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B77E" w14:textId="77777777" w:rsidR="00A8460F" w:rsidRPr="00D74C35" w:rsidRDefault="00A8460F" w:rsidP="00A8460F">
      <w:pPr>
        <w:jc w:val="center"/>
        <w:outlineLvl w:val="0"/>
        <w:rPr>
          <w:b/>
          <w:bCs/>
        </w:rPr>
      </w:pPr>
      <w:r w:rsidRPr="00D74C35">
        <w:rPr>
          <w:b/>
          <w:bCs/>
        </w:rPr>
        <w:t>MINUTES OF MEETING</w:t>
      </w:r>
    </w:p>
    <w:p w14:paraId="064F1F77" w14:textId="3522951A" w:rsidR="00A8460F" w:rsidRPr="00D74C35" w:rsidRDefault="00BC43B2" w:rsidP="00A8460F">
      <w:pPr>
        <w:jc w:val="center"/>
        <w:outlineLvl w:val="0"/>
        <w:rPr>
          <w:b/>
          <w:bCs/>
        </w:rPr>
      </w:pPr>
      <w:r>
        <w:rPr>
          <w:b/>
          <w:bCs/>
        </w:rPr>
        <w:t>TOWNE PARK</w:t>
      </w:r>
    </w:p>
    <w:p w14:paraId="2476BEAC" w14:textId="77777777" w:rsidR="00A8460F" w:rsidRPr="00D74C35" w:rsidRDefault="00A8460F" w:rsidP="00A8460F">
      <w:pPr>
        <w:jc w:val="center"/>
        <w:outlineLvl w:val="0"/>
        <w:rPr>
          <w:b/>
          <w:bCs/>
        </w:rPr>
      </w:pPr>
      <w:r w:rsidRPr="00D74C35">
        <w:rPr>
          <w:b/>
          <w:bCs/>
        </w:rPr>
        <w:t xml:space="preserve"> COMMUNITY DEVELOPMENT DISTRICT</w:t>
      </w:r>
    </w:p>
    <w:p w14:paraId="7A7D86ED" w14:textId="77777777" w:rsidR="00A8460F" w:rsidRDefault="00A8460F" w:rsidP="00A8460F">
      <w:pPr>
        <w:tabs>
          <w:tab w:val="left" w:pos="720"/>
          <w:tab w:val="left" w:pos="1260"/>
          <w:tab w:val="left" w:pos="4680"/>
        </w:tabs>
        <w:spacing w:line="360" w:lineRule="auto"/>
        <w:jc w:val="both"/>
      </w:pPr>
    </w:p>
    <w:p w14:paraId="7FF51AED" w14:textId="7FE976B4" w:rsidR="00A8460F" w:rsidRDefault="00A8460F" w:rsidP="00A8460F">
      <w:pPr>
        <w:tabs>
          <w:tab w:val="left" w:pos="720"/>
          <w:tab w:val="left" w:pos="1260"/>
          <w:tab w:val="left" w:pos="4680"/>
        </w:tabs>
        <w:spacing w:line="360" w:lineRule="auto"/>
        <w:jc w:val="both"/>
      </w:pPr>
      <w:r>
        <w:tab/>
      </w:r>
      <w:r w:rsidR="00265F78">
        <w:t xml:space="preserve">The </w:t>
      </w:r>
      <w:r w:rsidR="00CF33F7">
        <w:t>r</w:t>
      </w:r>
      <w:r w:rsidR="00265F78">
        <w:t>egular</w:t>
      </w:r>
      <w:r>
        <w:t xml:space="preserve"> meeting of the Board of Supervisors of the </w:t>
      </w:r>
      <w:r w:rsidR="00BC43B2">
        <w:t>Towne Park</w:t>
      </w:r>
      <w:r w:rsidR="00694CC4">
        <w:t xml:space="preserve"> </w:t>
      </w:r>
      <w:r>
        <w:t>Community Development District was held</w:t>
      </w:r>
      <w:r w:rsidR="007574E8">
        <w:t xml:space="preserve"> T</w:t>
      </w:r>
      <w:r w:rsidR="00CF33F7">
        <w:t>ue</w:t>
      </w:r>
      <w:r w:rsidR="00BC43B2">
        <w:t>s</w:t>
      </w:r>
      <w:r w:rsidR="007574E8">
        <w:t>day</w:t>
      </w:r>
      <w:r w:rsidR="008B01A8">
        <w:t xml:space="preserve">, </w:t>
      </w:r>
      <w:r w:rsidR="00E7605D">
        <w:rPr>
          <w:b/>
          <w:bCs/>
        </w:rPr>
        <w:t>September 21</w:t>
      </w:r>
      <w:r w:rsidR="009E6207" w:rsidRPr="008B01A8">
        <w:rPr>
          <w:b/>
          <w:bCs/>
        </w:rPr>
        <w:t>, 20</w:t>
      </w:r>
      <w:r w:rsidR="00265F78">
        <w:rPr>
          <w:b/>
          <w:bCs/>
        </w:rPr>
        <w:t>2</w:t>
      </w:r>
      <w:r w:rsidR="00CF33F7">
        <w:rPr>
          <w:b/>
          <w:bCs/>
        </w:rPr>
        <w:t>1</w:t>
      </w:r>
      <w:r w:rsidR="00410BE6">
        <w:t xml:space="preserve"> at </w:t>
      </w:r>
      <w:r w:rsidR="00BC43B2">
        <w:t>1:</w:t>
      </w:r>
      <w:r w:rsidR="00056EBD">
        <w:t>3</w:t>
      </w:r>
      <w:r w:rsidR="00BC43B2">
        <w:t xml:space="preserve">0 </w:t>
      </w:r>
      <w:r w:rsidR="00376924">
        <w:t>p</w:t>
      </w:r>
      <w:r>
        <w:t xml:space="preserve">.m. </w:t>
      </w:r>
      <w:r w:rsidR="00564BCB">
        <w:t xml:space="preserve">at the </w:t>
      </w:r>
      <w:r w:rsidR="00CF33F7">
        <w:t xml:space="preserve">Holiday Inn – Winter Haven, 200 Cypress Gardens Blvd., Winter Haven, Florida. </w:t>
      </w:r>
    </w:p>
    <w:p w14:paraId="7FBA67E3" w14:textId="763C0C5F" w:rsidR="00A8460F" w:rsidRDefault="00A8460F" w:rsidP="00134936">
      <w:pPr>
        <w:tabs>
          <w:tab w:val="left" w:pos="720"/>
          <w:tab w:val="left" w:pos="1260"/>
          <w:tab w:val="left" w:pos="4680"/>
        </w:tabs>
        <w:jc w:val="both"/>
      </w:pPr>
      <w:r>
        <w:tab/>
        <w:t>Present and constituting a quorum:</w:t>
      </w:r>
    </w:p>
    <w:p w14:paraId="1B209987" w14:textId="570406D4" w:rsidR="007E2CE6" w:rsidRDefault="007E2CE6" w:rsidP="009E6207">
      <w:pPr>
        <w:tabs>
          <w:tab w:val="left" w:pos="720"/>
          <w:tab w:val="left" w:pos="1260"/>
          <w:tab w:val="left" w:pos="4680"/>
        </w:tabs>
        <w:jc w:val="both"/>
      </w:pPr>
    </w:p>
    <w:p w14:paraId="6013B466" w14:textId="6028FA94" w:rsidR="00BC43B2" w:rsidRDefault="00FC5E5B" w:rsidP="00414C61">
      <w:pPr>
        <w:tabs>
          <w:tab w:val="left" w:pos="720"/>
          <w:tab w:val="left" w:pos="1260"/>
          <w:tab w:val="left" w:pos="4680"/>
        </w:tabs>
        <w:jc w:val="both"/>
      </w:pPr>
      <w:r>
        <w:tab/>
        <w:t>Brad Fritz</w:t>
      </w:r>
      <w:r>
        <w:tab/>
        <w:t>Assistant Secretary</w:t>
      </w:r>
    </w:p>
    <w:p w14:paraId="5408C0FB" w14:textId="6CAE7B4F" w:rsidR="006110E9" w:rsidRDefault="00564BCB" w:rsidP="00867A55">
      <w:pPr>
        <w:tabs>
          <w:tab w:val="left" w:pos="720"/>
          <w:tab w:val="left" w:pos="1260"/>
          <w:tab w:val="left" w:pos="4680"/>
        </w:tabs>
        <w:jc w:val="both"/>
      </w:pPr>
      <w:r>
        <w:tab/>
        <w:t>Justin Frye</w:t>
      </w:r>
      <w:r>
        <w:tab/>
      </w:r>
      <w:r w:rsidR="00867A55">
        <w:t>Assistant Secretary</w:t>
      </w:r>
    </w:p>
    <w:p w14:paraId="223934DA" w14:textId="542334BB" w:rsidR="00CF33F7" w:rsidRPr="00414C61" w:rsidRDefault="00CF33F7" w:rsidP="00867A55">
      <w:pPr>
        <w:tabs>
          <w:tab w:val="left" w:pos="720"/>
          <w:tab w:val="left" w:pos="1260"/>
          <w:tab w:val="left" w:pos="4680"/>
        </w:tabs>
        <w:jc w:val="both"/>
      </w:pPr>
      <w:r>
        <w:tab/>
        <w:t xml:space="preserve">Jennifer Tidwell </w:t>
      </w:r>
      <w:r w:rsidR="00414C61">
        <w:rPr>
          <w:i/>
          <w:iCs/>
        </w:rPr>
        <w:tab/>
      </w:r>
      <w:r w:rsidR="00414C61">
        <w:t>Assistant Secretary</w:t>
      </w:r>
    </w:p>
    <w:p w14:paraId="40437D53" w14:textId="77777777" w:rsidR="003D73AD" w:rsidRDefault="003D73AD" w:rsidP="00867A55">
      <w:pPr>
        <w:tabs>
          <w:tab w:val="left" w:pos="720"/>
          <w:tab w:val="left" w:pos="1260"/>
          <w:tab w:val="left" w:pos="4680"/>
        </w:tabs>
        <w:jc w:val="both"/>
      </w:pPr>
    </w:p>
    <w:p w14:paraId="29D81EB1" w14:textId="71292D65" w:rsidR="00A8460F" w:rsidRDefault="00A8460F" w:rsidP="00A8460F">
      <w:pPr>
        <w:tabs>
          <w:tab w:val="left" w:pos="720"/>
          <w:tab w:val="left" w:pos="1260"/>
          <w:tab w:val="left" w:pos="4680"/>
        </w:tabs>
        <w:jc w:val="both"/>
      </w:pPr>
      <w:r>
        <w:tab/>
        <w:t>Also present</w:t>
      </w:r>
      <w:r w:rsidR="003827ED">
        <w:t xml:space="preserve"> were</w:t>
      </w:r>
      <w:r>
        <w:t>:</w:t>
      </w:r>
    </w:p>
    <w:p w14:paraId="3EF77206" w14:textId="77777777" w:rsidR="003D73AD" w:rsidRDefault="003D73AD" w:rsidP="00A8460F">
      <w:pPr>
        <w:tabs>
          <w:tab w:val="left" w:pos="720"/>
          <w:tab w:val="left" w:pos="1260"/>
          <w:tab w:val="left" w:pos="4680"/>
        </w:tabs>
        <w:jc w:val="both"/>
      </w:pPr>
    </w:p>
    <w:p w14:paraId="16E97921" w14:textId="79B3EB9C" w:rsidR="00A8460F" w:rsidRDefault="00A8460F" w:rsidP="00134936">
      <w:pPr>
        <w:tabs>
          <w:tab w:val="left" w:pos="720"/>
          <w:tab w:val="left" w:pos="1260"/>
          <w:tab w:val="left" w:pos="4680"/>
        </w:tabs>
        <w:jc w:val="both"/>
      </w:pPr>
      <w:r>
        <w:tab/>
      </w:r>
      <w:r w:rsidR="006110E9">
        <w:t>Jill Burns</w:t>
      </w:r>
      <w:r w:rsidR="00134936">
        <w:tab/>
        <w:t>District Manager</w:t>
      </w:r>
      <w:r w:rsidR="006110E9">
        <w:t>, GMS</w:t>
      </w:r>
    </w:p>
    <w:p w14:paraId="00B57371" w14:textId="2A76C8FF" w:rsidR="00056EBD" w:rsidRPr="005C7446" w:rsidRDefault="00056EBD" w:rsidP="00D25A78">
      <w:pPr>
        <w:tabs>
          <w:tab w:val="left" w:pos="720"/>
          <w:tab w:val="left" w:pos="1260"/>
          <w:tab w:val="left" w:pos="4680"/>
        </w:tabs>
        <w:jc w:val="both"/>
      </w:pPr>
      <w:r>
        <w:tab/>
      </w:r>
      <w:r w:rsidR="003C1E7A">
        <w:t>Roy Van Wyk</w:t>
      </w:r>
      <w:r w:rsidRPr="005C7446">
        <w:t xml:space="preserve"> </w:t>
      </w:r>
      <w:r w:rsidRPr="005C7446">
        <w:rPr>
          <w:i/>
          <w:iCs/>
        </w:rPr>
        <w:tab/>
      </w:r>
      <w:r w:rsidR="003C1E7A">
        <w:t>KE Law Group</w:t>
      </w:r>
    </w:p>
    <w:p w14:paraId="353F8A86" w14:textId="06E8C015" w:rsidR="00056EBD" w:rsidRDefault="00BC43B2" w:rsidP="00CF33F7">
      <w:pPr>
        <w:tabs>
          <w:tab w:val="left" w:pos="720"/>
          <w:tab w:val="left" w:pos="1260"/>
          <w:tab w:val="left" w:pos="4680"/>
        </w:tabs>
        <w:jc w:val="both"/>
      </w:pPr>
      <w:r>
        <w:tab/>
      </w:r>
      <w:r w:rsidR="00564BCB">
        <w:t>Clayton Smith</w:t>
      </w:r>
      <w:r w:rsidR="00564BCB">
        <w:tab/>
        <w:t>GMS</w:t>
      </w:r>
    </w:p>
    <w:p w14:paraId="1ADADEA8" w14:textId="3B587BFC" w:rsidR="00134936" w:rsidRDefault="00BC43B2" w:rsidP="009349E5">
      <w:pPr>
        <w:tabs>
          <w:tab w:val="left" w:pos="720"/>
          <w:tab w:val="left" w:pos="1260"/>
          <w:tab w:val="left" w:pos="4680"/>
        </w:tabs>
        <w:jc w:val="both"/>
      </w:pPr>
      <w:r>
        <w:tab/>
      </w:r>
    </w:p>
    <w:p w14:paraId="71161ED5" w14:textId="0453A79A" w:rsidR="00A8460F" w:rsidRDefault="00026070" w:rsidP="00417BC3">
      <w:pPr>
        <w:tabs>
          <w:tab w:val="left" w:pos="720"/>
          <w:tab w:val="left" w:pos="1260"/>
          <w:tab w:val="left" w:pos="4680"/>
        </w:tabs>
        <w:jc w:val="both"/>
      </w:pPr>
      <w:r>
        <w:tab/>
      </w:r>
    </w:p>
    <w:p w14:paraId="49CDD56B" w14:textId="67434930" w:rsidR="00826A3F" w:rsidRPr="00075DB1" w:rsidRDefault="00A8460F" w:rsidP="00075DB1">
      <w:pPr>
        <w:tabs>
          <w:tab w:val="left" w:pos="720"/>
          <w:tab w:val="left" w:pos="1260"/>
          <w:tab w:val="left" w:pos="4680"/>
        </w:tabs>
        <w:spacing w:line="360" w:lineRule="auto"/>
        <w:jc w:val="both"/>
        <w:rPr>
          <w:b/>
        </w:rPr>
      </w:pPr>
      <w:r w:rsidRPr="008935BF">
        <w:rPr>
          <w:b/>
        </w:rPr>
        <w:t>FIRST ORDER OF BUSINESS</w:t>
      </w:r>
      <w:r w:rsidRPr="008935BF">
        <w:rPr>
          <w:b/>
        </w:rPr>
        <w:tab/>
      </w:r>
      <w:r w:rsidR="00075DB1">
        <w:rPr>
          <w:b/>
        </w:rPr>
        <w:tab/>
      </w:r>
      <w:r w:rsidR="00D25A78">
        <w:rPr>
          <w:b/>
        </w:rPr>
        <w:t>Roll Call</w:t>
      </w:r>
    </w:p>
    <w:p w14:paraId="335059B0" w14:textId="23B89BE1" w:rsidR="007906EA" w:rsidRPr="002F294B" w:rsidRDefault="004A008E" w:rsidP="00D25A78">
      <w:pPr>
        <w:tabs>
          <w:tab w:val="left" w:pos="720"/>
          <w:tab w:val="left" w:pos="1260"/>
          <w:tab w:val="left" w:pos="4680"/>
        </w:tabs>
        <w:spacing w:line="360" w:lineRule="auto"/>
        <w:jc w:val="both"/>
      </w:pPr>
      <w:r>
        <w:tab/>
      </w:r>
      <w:r w:rsidR="006110E9">
        <w:t>Ms. Burns</w:t>
      </w:r>
      <w:r w:rsidR="00A8460F">
        <w:t xml:space="preserve"> called the meeting to order</w:t>
      </w:r>
      <w:r w:rsidR="00E12B88">
        <w:t xml:space="preserve"> and called the roll</w:t>
      </w:r>
      <w:r w:rsidR="00A8460F">
        <w:t>.</w:t>
      </w:r>
      <w:r w:rsidR="00A630EF">
        <w:t xml:space="preserve"> </w:t>
      </w:r>
      <w:r w:rsidR="00135F50">
        <w:t>There were</w:t>
      </w:r>
      <w:r w:rsidR="0051099F">
        <w:t xml:space="preserve"> </w:t>
      </w:r>
      <w:r w:rsidR="00787710">
        <w:t xml:space="preserve">three </w:t>
      </w:r>
      <w:r w:rsidR="00647D5D">
        <w:t>Board</w:t>
      </w:r>
      <w:r w:rsidR="001C72A2">
        <w:t xml:space="preserve"> </w:t>
      </w:r>
      <w:r w:rsidR="00135F50">
        <w:t xml:space="preserve">members present constituting a </w:t>
      </w:r>
      <w:r w:rsidR="007D3819">
        <w:t>quorum</w:t>
      </w:r>
      <w:r w:rsidR="00135F50">
        <w:t>.</w:t>
      </w:r>
    </w:p>
    <w:p w14:paraId="6A5FA5C7" w14:textId="64D263A4" w:rsidR="0024610B" w:rsidRDefault="0024610B" w:rsidP="00264E10">
      <w:pPr>
        <w:spacing w:line="360" w:lineRule="auto"/>
        <w:rPr>
          <w:b/>
        </w:rPr>
      </w:pPr>
    </w:p>
    <w:p w14:paraId="64239540" w14:textId="4D54D61B" w:rsidR="00D25A78" w:rsidRPr="00075DB1" w:rsidRDefault="00D25A78" w:rsidP="00D25A78">
      <w:pPr>
        <w:tabs>
          <w:tab w:val="left" w:pos="720"/>
          <w:tab w:val="left" w:pos="1260"/>
          <w:tab w:val="left" w:pos="4680"/>
        </w:tabs>
        <w:spacing w:line="360" w:lineRule="auto"/>
        <w:jc w:val="both"/>
        <w:rPr>
          <w:b/>
        </w:rPr>
      </w:pPr>
      <w:r>
        <w:rPr>
          <w:b/>
        </w:rPr>
        <w:t>SECOND</w:t>
      </w:r>
      <w:r w:rsidRPr="008935BF">
        <w:rPr>
          <w:b/>
        </w:rPr>
        <w:t xml:space="preserve"> ORDER OF BUSINESS</w:t>
      </w:r>
      <w:r w:rsidRPr="008935BF">
        <w:rPr>
          <w:b/>
        </w:rPr>
        <w:tab/>
      </w:r>
      <w:r>
        <w:rPr>
          <w:b/>
        </w:rPr>
        <w:tab/>
        <w:t>Public Comment Period</w:t>
      </w:r>
    </w:p>
    <w:p w14:paraId="133AD458" w14:textId="5F013B80" w:rsidR="00564BCB" w:rsidRDefault="00D25A78" w:rsidP="00CF33F7">
      <w:pPr>
        <w:tabs>
          <w:tab w:val="left" w:pos="720"/>
          <w:tab w:val="left" w:pos="1260"/>
          <w:tab w:val="left" w:pos="4680"/>
        </w:tabs>
        <w:spacing w:line="360" w:lineRule="auto"/>
        <w:jc w:val="both"/>
      </w:pPr>
      <w:r>
        <w:tab/>
        <w:t xml:space="preserve">Ms. Burns </w:t>
      </w:r>
      <w:r w:rsidR="003A064D">
        <w:t>noted that no members of the public were present.</w:t>
      </w:r>
      <w:r w:rsidR="005E7BCB">
        <w:t xml:space="preserve"> Hearing none, the next item followed.</w:t>
      </w:r>
      <w:r w:rsidR="001537F3">
        <w:t xml:space="preserve"> </w:t>
      </w:r>
    </w:p>
    <w:p w14:paraId="352E8C6A" w14:textId="77777777" w:rsidR="00A512AB" w:rsidRDefault="00A512AB" w:rsidP="00CF33F7">
      <w:pPr>
        <w:tabs>
          <w:tab w:val="left" w:pos="720"/>
          <w:tab w:val="left" w:pos="1260"/>
          <w:tab w:val="left" w:pos="4680"/>
        </w:tabs>
        <w:spacing w:line="360" w:lineRule="auto"/>
        <w:jc w:val="both"/>
      </w:pPr>
    </w:p>
    <w:p w14:paraId="2AF7B9B8" w14:textId="25CAF8FF" w:rsidR="009B337B" w:rsidRPr="00BC41EE" w:rsidRDefault="00414C61" w:rsidP="00BC41EE">
      <w:pPr>
        <w:spacing w:line="276" w:lineRule="auto"/>
        <w:ind w:left="5040" w:hanging="5040"/>
        <w:jc w:val="both"/>
      </w:pPr>
      <w:r>
        <w:rPr>
          <w:b/>
        </w:rPr>
        <w:t>THIRD</w:t>
      </w:r>
      <w:r w:rsidRPr="005B0F3D">
        <w:rPr>
          <w:b/>
        </w:rPr>
        <w:t xml:space="preserve"> ORDER OF BUSNESS</w:t>
      </w:r>
      <w:r w:rsidR="00BC41EE">
        <w:tab/>
      </w:r>
      <w:r w:rsidR="00BC41EE">
        <w:rPr>
          <w:b/>
        </w:rPr>
        <w:t>A</w:t>
      </w:r>
      <w:r w:rsidR="007574E8">
        <w:rPr>
          <w:b/>
        </w:rPr>
        <w:t>pproval of</w:t>
      </w:r>
      <w:r w:rsidR="00350484">
        <w:rPr>
          <w:b/>
        </w:rPr>
        <w:t xml:space="preserve"> </w:t>
      </w:r>
      <w:r w:rsidR="007574E8">
        <w:rPr>
          <w:b/>
        </w:rPr>
        <w:t xml:space="preserve">Minutes of the </w:t>
      </w:r>
      <w:r w:rsidR="00E7605D">
        <w:rPr>
          <w:b/>
        </w:rPr>
        <w:t>July 20</w:t>
      </w:r>
      <w:r w:rsidR="00417BC3">
        <w:rPr>
          <w:b/>
        </w:rPr>
        <w:t>, 202</w:t>
      </w:r>
      <w:r w:rsidR="00FF2DB7">
        <w:rPr>
          <w:b/>
        </w:rPr>
        <w:t>1</w:t>
      </w:r>
      <w:r w:rsidR="00417BC3">
        <w:rPr>
          <w:b/>
        </w:rPr>
        <w:t xml:space="preserve"> Board of Supervisors Meeting</w:t>
      </w:r>
      <w:r w:rsidR="007574E8">
        <w:rPr>
          <w:b/>
        </w:rPr>
        <w:t xml:space="preserve"> </w:t>
      </w:r>
    </w:p>
    <w:p w14:paraId="795C171D" w14:textId="07500541" w:rsidR="00B333D3" w:rsidRDefault="0035077F" w:rsidP="006E1D25">
      <w:pPr>
        <w:pStyle w:val="ListParagraph"/>
        <w:tabs>
          <w:tab w:val="left" w:pos="720"/>
          <w:tab w:val="left" w:pos="1080"/>
          <w:tab w:val="left" w:pos="1260"/>
          <w:tab w:val="left" w:pos="4680"/>
        </w:tabs>
        <w:spacing w:line="360" w:lineRule="auto"/>
        <w:ind w:left="0"/>
        <w:jc w:val="both"/>
      </w:pPr>
      <w:r>
        <w:rPr>
          <w:rFonts w:ascii="Times New Roman Bold" w:hAnsi="Times New Roman Bold"/>
          <w:b/>
        </w:rPr>
        <w:tab/>
      </w:r>
      <w:r w:rsidR="00A630EF">
        <w:rPr>
          <w:rFonts w:ascii="Times New Roman Bold" w:hAnsi="Times New Roman Bold"/>
          <w:b/>
        </w:rPr>
        <w:t xml:space="preserve"> </w:t>
      </w:r>
      <w:r w:rsidR="00D25A78">
        <w:t>Ms. Burns</w:t>
      </w:r>
      <w:r w:rsidR="00350484">
        <w:t xml:space="preserve"> </w:t>
      </w:r>
      <w:r w:rsidR="00647D5D">
        <w:t xml:space="preserve">presented the minutes of the </w:t>
      </w:r>
      <w:r w:rsidR="005E7BCB">
        <w:t>Ju</w:t>
      </w:r>
      <w:r w:rsidR="003A064D">
        <w:t>ly 20</w:t>
      </w:r>
      <w:r w:rsidR="0051099F">
        <w:t xml:space="preserve">, </w:t>
      </w:r>
      <w:r w:rsidR="00647D5D">
        <w:t>202</w:t>
      </w:r>
      <w:r w:rsidR="00D5601B">
        <w:t>1</w:t>
      </w:r>
      <w:r w:rsidR="00647D5D">
        <w:t xml:space="preserve"> Board of Supervisors meeting </w:t>
      </w:r>
      <w:r w:rsidR="0051099F">
        <w:t xml:space="preserve">and </w:t>
      </w:r>
      <w:r w:rsidR="00174EA9">
        <w:t>asked for a motion to approve minutes.</w:t>
      </w:r>
      <w:r w:rsidR="007574E8">
        <w:t xml:space="preserve"> </w:t>
      </w:r>
    </w:p>
    <w:p w14:paraId="72114563" w14:textId="793B9DDF" w:rsidR="00350484" w:rsidRPr="00984108" w:rsidRDefault="007574E8" w:rsidP="00984108">
      <w:pPr>
        <w:pBdr>
          <w:top w:val="double" w:sz="4" w:space="1"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 xml:space="preserve">On MOTION by </w:t>
      </w:r>
      <w:r w:rsidR="00417BC3">
        <w:t>M</w:t>
      </w:r>
      <w:r w:rsidR="001C72A2">
        <w:t xml:space="preserve">r. </w:t>
      </w:r>
      <w:r w:rsidR="00D26F75">
        <w:t>Frye</w:t>
      </w:r>
      <w:r>
        <w:t xml:space="preserve">, seconded by </w:t>
      </w:r>
      <w:r w:rsidR="00DA29D1">
        <w:t>M</w:t>
      </w:r>
      <w:r w:rsidR="00D26F75">
        <w:t>r. Fritz</w:t>
      </w:r>
      <w:r w:rsidR="001C72A2">
        <w:t xml:space="preserve">, </w:t>
      </w:r>
      <w:r>
        <w:t xml:space="preserve">with all in favor, the </w:t>
      </w:r>
      <w:r w:rsidR="00174EA9" w:rsidRPr="00174EA9">
        <w:t xml:space="preserve">Minutes of the </w:t>
      </w:r>
      <w:r w:rsidR="00D26F75">
        <w:t>Ju</w:t>
      </w:r>
      <w:r w:rsidR="003A064D">
        <w:t>ly 20</w:t>
      </w:r>
      <w:r w:rsidR="0051099F">
        <w:t xml:space="preserve">, </w:t>
      </w:r>
      <w:r w:rsidR="00174EA9" w:rsidRPr="00174EA9">
        <w:t>202</w:t>
      </w:r>
      <w:r w:rsidR="00975136">
        <w:t>1</w:t>
      </w:r>
      <w:r w:rsidR="00174EA9" w:rsidRPr="00174EA9">
        <w:t xml:space="preserve"> Board of Supervisors</w:t>
      </w:r>
      <w:r w:rsidR="0051099F">
        <w:t xml:space="preserve"> </w:t>
      </w:r>
      <w:r w:rsidR="00174EA9" w:rsidRPr="00174EA9">
        <w:t>Meeting</w:t>
      </w:r>
      <w:r>
        <w:t>, w</w:t>
      </w:r>
      <w:r w:rsidR="005C7446">
        <w:t>ere</w:t>
      </w:r>
      <w:r w:rsidR="0051099F">
        <w:t xml:space="preserve"> </w:t>
      </w:r>
      <w:r>
        <w:t>approved.</w:t>
      </w:r>
    </w:p>
    <w:p w14:paraId="44C5684E" w14:textId="6DAEA676" w:rsidR="00984108" w:rsidRDefault="00C62C1D" w:rsidP="00C62C1D">
      <w:pPr>
        <w:tabs>
          <w:tab w:val="left" w:pos="720"/>
          <w:tab w:val="left" w:pos="1260"/>
          <w:tab w:val="left" w:pos="1440"/>
          <w:tab w:val="left" w:pos="4680"/>
        </w:tabs>
        <w:spacing w:line="360" w:lineRule="auto"/>
        <w:jc w:val="both"/>
        <w:rPr>
          <w:b/>
        </w:rPr>
      </w:pPr>
      <w:r>
        <w:rPr>
          <w:b/>
        </w:rPr>
        <w:tab/>
      </w:r>
    </w:p>
    <w:p w14:paraId="613E782D" w14:textId="73ECE8EA" w:rsidR="003C1E7A" w:rsidRDefault="00BC41EE" w:rsidP="00BC41EE">
      <w:pPr>
        <w:tabs>
          <w:tab w:val="left" w:pos="720"/>
          <w:tab w:val="left" w:pos="1260"/>
          <w:tab w:val="left" w:pos="4680"/>
        </w:tabs>
        <w:spacing w:line="276" w:lineRule="auto"/>
        <w:ind w:left="5040" w:hanging="5040"/>
        <w:contextualSpacing/>
        <w:jc w:val="both"/>
        <w:rPr>
          <w:b/>
        </w:rPr>
      </w:pPr>
      <w:r>
        <w:rPr>
          <w:b/>
        </w:rPr>
        <w:t xml:space="preserve">FOURTH </w:t>
      </w:r>
      <w:r w:rsidRPr="006110E9">
        <w:rPr>
          <w:b/>
        </w:rPr>
        <w:t>ORDER OF BUSINESS</w:t>
      </w:r>
      <w:r w:rsidRPr="006110E9">
        <w:rPr>
          <w:b/>
        </w:rPr>
        <w:tab/>
      </w:r>
      <w:r w:rsidRPr="006110E9">
        <w:rPr>
          <w:b/>
        </w:rPr>
        <w:tab/>
      </w:r>
      <w:r w:rsidR="00E7605D">
        <w:rPr>
          <w:b/>
        </w:rPr>
        <w:t xml:space="preserve">Ratification of </w:t>
      </w:r>
      <w:bookmarkStart w:id="0" w:name="_Hlk83993620"/>
      <w:r w:rsidR="00E7605D">
        <w:rPr>
          <w:b/>
        </w:rPr>
        <w:t>Fee Agreement with KE Law</w:t>
      </w:r>
    </w:p>
    <w:bookmarkEnd w:id="0"/>
    <w:p w14:paraId="198A5C7D" w14:textId="4EC99AFB" w:rsidR="008C48B3" w:rsidRDefault="00BC41EE" w:rsidP="00E7605D">
      <w:pPr>
        <w:tabs>
          <w:tab w:val="left" w:pos="720"/>
          <w:tab w:val="left" w:pos="1260"/>
          <w:tab w:val="left" w:pos="1440"/>
          <w:tab w:val="left" w:pos="4680"/>
        </w:tabs>
        <w:spacing w:line="360" w:lineRule="auto"/>
        <w:jc w:val="both"/>
      </w:pPr>
      <w:r>
        <w:lastRenderedPageBreak/>
        <w:tab/>
      </w:r>
      <w:bookmarkStart w:id="1" w:name="_Hlk78730234"/>
      <w:r w:rsidR="00D26F75">
        <w:t xml:space="preserve"> </w:t>
      </w:r>
      <w:bookmarkEnd w:id="1"/>
      <w:r w:rsidR="00B900A4">
        <w:t xml:space="preserve">Ms. Burns </w:t>
      </w:r>
      <w:r w:rsidR="003A064D">
        <w:t>stated that the transfer letter and the fee agreement had been approved at the last meeting, so she was just looking for the Board to ratify.</w:t>
      </w:r>
    </w:p>
    <w:p w14:paraId="34A7E79F" w14:textId="77777777" w:rsidR="00377DC6" w:rsidRDefault="00377DC6" w:rsidP="00263A7C">
      <w:pPr>
        <w:tabs>
          <w:tab w:val="left" w:pos="720"/>
          <w:tab w:val="left" w:pos="1260"/>
          <w:tab w:val="left" w:pos="1440"/>
          <w:tab w:val="left" w:pos="4680"/>
        </w:tabs>
        <w:spacing w:line="360" w:lineRule="auto"/>
        <w:jc w:val="both"/>
      </w:pPr>
    </w:p>
    <w:p w14:paraId="4F11E005" w14:textId="2F1A2EE4" w:rsidR="00B70A26" w:rsidRPr="00E7605D" w:rsidRDefault="00BC41EE" w:rsidP="00E7605D">
      <w:pPr>
        <w:pBdr>
          <w:top w:val="double" w:sz="4" w:space="0"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On MOTION by</w:t>
      </w:r>
      <w:r w:rsidR="00787710">
        <w:t xml:space="preserve"> Mr. Frye</w:t>
      </w:r>
      <w:r>
        <w:t xml:space="preserve">, seconded by </w:t>
      </w:r>
      <w:r w:rsidR="008C48B3">
        <w:t>M</w:t>
      </w:r>
      <w:r w:rsidR="00007136">
        <w:t>s</w:t>
      </w:r>
      <w:r w:rsidR="00350727">
        <w:t xml:space="preserve">. </w:t>
      </w:r>
      <w:r w:rsidR="003A064D">
        <w:t>Tidwell</w:t>
      </w:r>
      <w:r>
        <w:t>, with all in favor</w:t>
      </w:r>
      <w:r w:rsidR="008C48B3" w:rsidRPr="008C48B3">
        <w:t xml:space="preserve"> </w:t>
      </w:r>
      <w:r w:rsidR="003A064D" w:rsidRPr="003A064D">
        <w:t>Fee Agreement with KE Law</w:t>
      </w:r>
      <w:r w:rsidR="000247E2">
        <w:t>,</w:t>
      </w:r>
      <w:r>
        <w:t xml:space="preserve"> was </w:t>
      </w:r>
      <w:r w:rsidR="003A064D">
        <w:t>ratified</w:t>
      </w:r>
      <w:r>
        <w:t xml:space="preserve">. </w:t>
      </w:r>
    </w:p>
    <w:p w14:paraId="5474D7DD" w14:textId="77777777" w:rsidR="00E7605D" w:rsidRDefault="00E7605D" w:rsidP="00E7605D">
      <w:pPr>
        <w:tabs>
          <w:tab w:val="left" w:pos="720"/>
          <w:tab w:val="left" w:pos="1260"/>
          <w:tab w:val="left" w:pos="4680"/>
        </w:tabs>
        <w:spacing w:line="360" w:lineRule="auto"/>
        <w:ind w:left="5040" w:hanging="5040"/>
        <w:contextualSpacing/>
        <w:jc w:val="both"/>
        <w:rPr>
          <w:b/>
        </w:rPr>
      </w:pPr>
    </w:p>
    <w:p w14:paraId="3B1A0454" w14:textId="4BEA2566" w:rsidR="00CF33F7" w:rsidRPr="002A6AD8" w:rsidRDefault="00CF33F7" w:rsidP="002A6AD8">
      <w:pPr>
        <w:tabs>
          <w:tab w:val="left" w:pos="720"/>
          <w:tab w:val="left" w:pos="1260"/>
          <w:tab w:val="left" w:pos="4680"/>
        </w:tabs>
        <w:spacing w:line="276" w:lineRule="auto"/>
        <w:ind w:left="5040" w:hanging="5040"/>
        <w:contextualSpacing/>
        <w:jc w:val="both"/>
        <w:rPr>
          <w:b/>
        </w:rPr>
      </w:pPr>
      <w:r>
        <w:rPr>
          <w:b/>
        </w:rPr>
        <w:t>F</w:t>
      </w:r>
      <w:r w:rsidR="00975136">
        <w:rPr>
          <w:b/>
        </w:rPr>
        <w:t>IF</w:t>
      </w:r>
      <w:r>
        <w:rPr>
          <w:b/>
        </w:rPr>
        <w:t>TH</w:t>
      </w:r>
      <w:r w:rsidR="00BC43B2">
        <w:rPr>
          <w:b/>
        </w:rPr>
        <w:t xml:space="preserve"> </w:t>
      </w:r>
      <w:r w:rsidR="00BC43B2" w:rsidRPr="006110E9">
        <w:rPr>
          <w:b/>
        </w:rPr>
        <w:t>ORDER OF BUSINESS</w:t>
      </w:r>
      <w:r w:rsidR="00BC43B2" w:rsidRPr="006110E9">
        <w:rPr>
          <w:b/>
        </w:rPr>
        <w:tab/>
      </w:r>
      <w:r w:rsidR="00BC43B2" w:rsidRPr="006110E9">
        <w:rPr>
          <w:b/>
        </w:rPr>
        <w:tab/>
      </w:r>
      <w:r w:rsidR="00FC5E5B">
        <w:rPr>
          <w:b/>
        </w:rPr>
        <w:t xml:space="preserve">Consideration </w:t>
      </w:r>
      <w:r w:rsidR="003C1E7A">
        <w:rPr>
          <w:b/>
        </w:rPr>
        <w:t xml:space="preserve">of </w:t>
      </w:r>
      <w:r w:rsidR="00E7605D">
        <w:rPr>
          <w:b/>
        </w:rPr>
        <w:t>Licensing Agreement for Resident Dock Installation on Pond</w:t>
      </w:r>
    </w:p>
    <w:p w14:paraId="47434A40" w14:textId="77777777" w:rsidR="003A064D" w:rsidRDefault="00BC43B2" w:rsidP="00B205C4">
      <w:pPr>
        <w:tabs>
          <w:tab w:val="left" w:pos="720"/>
          <w:tab w:val="left" w:pos="1260"/>
          <w:tab w:val="left" w:pos="1440"/>
          <w:tab w:val="left" w:pos="4680"/>
        </w:tabs>
        <w:spacing w:line="360" w:lineRule="auto"/>
        <w:jc w:val="both"/>
      </w:pPr>
      <w:r>
        <w:tab/>
      </w:r>
      <w:r w:rsidR="00103B42">
        <w:t>M</w:t>
      </w:r>
      <w:r w:rsidR="00787710">
        <w:t xml:space="preserve">s. </w:t>
      </w:r>
      <w:r w:rsidR="0020208F">
        <w:t xml:space="preserve">Burns stated </w:t>
      </w:r>
      <w:r w:rsidR="003A064D">
        <w:t>that the HOA had received requests for a dock. She noted that the form of the agreement was included in the agenda package.</w:t>
      </w:r>
    </w:p>
    <w:p w14:paraId="5356D689" w14:textId="4EE9A3CC" w:rsidR="00B205C4" w:rsidRDefault="003A064D" w:rsidP="00B205C4">
      <w:pPr>
        <w:tabs>
          <w:tab w:val="left" w:pos="720"/>
          <w:tab w:val="left" w:pos="1260"/>
          <w:tab w:val="left" w:pos="1440"/>
          <w:tab w:val="left" w:pos="4680"/>
        </w:tabs>
        <w:spacing w:line="360" w:lineRule="auto"/>
        <w:jc w:val="both"/>
      </w:pPr>
      <w:r>
        <w:tab/>
        <w:t xml:space="preserve">Mr. </w:t>
      </w:r>
      <w:r w:rsidR="00007136">
        <w:t xml:space="preserve">Van </w:t>
      </w:r>
      <w:proofErr w:type="spellStart"/>
      <w:r>
        <w:t>Wyk</w:t>
      </w:r>
      <w:proofErr w:type="spellEnd"/>
      <w:r>
        <w:t xml:space="preserve"> added that the agreement was standard and had been used previously for another resident.</w:t>
      </w:r>
      <w:r w:rsidR="00526EF2">
        <w:t xml:space="preserve"> </w:t>
      </w:r>
    </w:p>
    <w:p w14:paraId="7C27ED87" w14:textId="77777777" w:rsidR="00FC5E5B" w:rsidRDefault="00FC5E5B" w:rsidP="00FC5E5B">
      <w:pPr>
        <w:tabs>
          <w:tab w:val="left" w:pos="720"/>
          <w:tab w:val="left" w:pos="1260"/>
          <w:tab w:val="left" w:pos="1440"/>
          <w:tab w:val="left" w:pos="4680"/>
        </w:tabs>
        <w:spacing w:line="360" w:lineRule="auto"/>
        <w:jc w:val="both"/>
      </w:pPr>
    </w:p>
    <w:p w14:paraId="22D052D3" w14:textId="716481E9" w:rsidR="00FC5E5B" w:rsidRDefault="00FC5E5B" w:rsidP="00FC5E5B">
      <w:pPr>
        <w:pBdr>
          <w:top w:val="double" w:sz="4" w:space="0"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On MOTION by</w:t>
      </w:r>
      <w:r>
        <w:t xml:space="preserve"> Mr. Frye, seconded by M</w:t>
      </w:r>
      <w:r w:rsidR="0020208F">
        <w:t>s. Tidwell</w:t>
      </w:r>
      <w:r>
        <w:t xml:space="preserve">, with all in favor, </w:t>
      </w:r>
      <w:r w:rsidR="003A064D">
        <w:t xml:space="preserve">the </w:t>
      </w:r>
      <w:r w:rsidR="003A064D" w:rsidRPr="003A064D">
        <w:t>Licensing Agreement for Resident Dock Installation on Pond</w:t>
      </w:r>
      <w:r>
        <w:t xml:space="preserve">, was approved. </w:t>
      </w:r>
    </w:p>
    <w:p w14:paraId="45C0FB67" w14:textId="7D6957E9" w:rsidR="00263A7C" w:rsidRDefault="00263A7C" w:rsidP="00B96939">
      <w:pPr>
        <w:tabs>
          <w:tab w:val="left" w:pos="720"/>
          <w:tab w:val="left" w:pos="1260"/>
          <w:tab w:val="left" w:pos="4680"/>
        </w:tabs>
        <w:spacing w:line="360" w:lineRule="auto"/>
        <w:jc w:val="both"/>
        <w:rPr>
          <w:b/>
        </w:rPr>
      </w:pPr>
    </w:p>
    <w:p w14:paraId="3D9DCF07" w14:textId="73AA76CD" w:rsidR="003C1E7A" w:rsidRPr="002A6AD8" w:rsidRDefault="003C1E7A" w:rsidP="003C1E7A">
      <w:pPr>
        <w:tabs>
          <w:tab w:val="left" w:pos="720"/>
          <w:tab w:val="left" w:pos="1260"/>
          <w:tab w:val="left" w:pos="4680"/>
        </w:tabs>
        <w:spacing w:line="276" w:lineRule="auto"/>
        <w:ind w:left="5040" w:hanging="5040"/>
        <w:contextualSpacing/>
        <w:jc w:val="both"/>
        <w:rPr>
          <w:b/>
        </w:rPr>
      </w:pPr>
      <w:r>
        <w:rPr>
          <w:b/>
        </w:rPr>
        <w:t xml:space="preserve">SIXTH </w:t>
      </w:r>
      <w:r w:rsidRPr="006110E9">
        <w:rPr>
          <w:b/>
        </w:rPr>
        <w:t>ORDER OF BUSINESS</w:t>
      </w:r>
      <w:r w:rsidRPr="006110E9">
        <w:rPr>
          <w:b/>
        </w:rPr>
        <w:tab/>
      </w:r>
      <w:r w:rsidRPr="006110E9">
        <w:rPr>
          <w:b/>
        </w:rPr>
        <w:tab/>
      </w:r>
      <w:r w:rsidR="00E7605D">
        <w:rPr>
          <w:b/>
        </w:rPr>
        <w:t>Consideration of Request for Qualification for Engineering Services</w:t>
      </w:r>
    </w:p>
    <w:p w14:paraId="6A1C0539" w14:textId="440484C3" w:rsidR="003C1E7A" w:rsidRDefault="003C1E7A" w:rsidP="003C1E7A">
      <w:pPr>
        <w:tabs>
          <w:tab w:val="left" w:pos="720"/>
          <w:tab w:val="left" w:pos="1260"/>
          <w:tab w:val="left" w:pos="1440"/>
          <w:tab w:val="left" w:pos="4680"/>
        </w:tabs>
        <w:spacing w:line="360" w:lineRule="auto"/>
        <w:jc w:val="both"/>
      </w:pPr>
      <w:r>
        <w:tab/>
        <w:t xml:space="preserve">Ms. Burns stated that </w:t>
      </w:r>
      <w:r w:rsidR="003A064D">
        <w:t xml:space="preserve">Ms. Wertz, who had been supplying the engineering services decided to step aside adding that the RFQ was so that the </w:t>
      </w:r>
      <w:r w:rsidR="00724D8A">
        <w:t>D</w:t>
      </w:r>
      <w:r w:rsidR="003A064D">
        <w:t xml:space="preserve">istrict could hire a new </w:t>
      </w:r>
      <w:r w:rsidR="00724D8A">
        <w:t>D</w:t>
      </w:r>
      <w:r w:rsidR="003A064D">
        <w:t>istrict engineer. She added that they would have to publish the ad, and then receive proposals and consider them at a later meeting. She asked for a motion to approve.</w:t>
      </w:r>
    </w:p>
    <w:p w14:paraId="50015910" w14:textId="77777777" w:rsidR="003C1E7A" w:rsidRDefault="003C1E7A" w:rsidP="003C1E7A">
      <w:pPr>
        <w:tabs>
          <w:tab w:val="left" w:pos="720"/>
          <w:tab w:val="left" w:pos="1260"/>
          <w:tab w:val="left" w:pos="1440"/>
          <w:tab w:val="left" w:pos="4680"/>
        </w:tabs>
        <w:spacing w:line="360" w:lineRule="auto"/>
        <w:jc w:val="both"/>
      </w:pPr>
    </w:p>
    <w:p w14:paraId="5EC2903B" w14:textId="24EF5257" w:rsidR="003C1E7A" w:rsidRDefault="003C1E7A" w:rsidP="003C1E7A">
      <w:pPr>
        <w:pBdr>
          <w:top w:val="double" w:sz="4" w:space="0"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On MOTION by</w:t>
      </w:r>
      <w:r>
        <w:t xml:space="preserve"> Mr. Frye, seconded by Ms. Tidwell, with all in favor, </w:t>
      </w:r>
      <w:r w:rsidR="003A064D">
        <w:t xml:space="preserve">the </w:t>
      </w:r>
      <w:r w:rsidR="003A064D" w:rsidRPr="003A064D">
        <w:t>Request for Qualification for Engineering Services</w:t>
      </w:r>
      <w:r>
        <w:t xml:space="preserve">, was approved. </w:t>
      </w:r>
    </w:p>
    <w:p w14:paraId="1792FFBB" w14:textId="0C368FDA" w:rsidR="003C1E7A" w:rsidRDefault="003C1E7A" w:rsidP="00B96939">
      <w:pPr>
        <w:tabs>
          <w:tab w:val="left" w:pos="720"/>
          <w:tab w:val="left" w:pos="1260"/>
          <w:tab w:val="left" w:pos="4680"/>
        </w:tabs>
        <w:spacing w:line="360" w:lineRule="auto"/>
        <w:jc w:val="both"/>
        <w:rPr>
          <w:b/>
        </w:rPr>
      </w:pPr>
    </w:p>
    <w:p w14:paraId="00F5EEBD" w14:textId="77777777" w:rsidR="003A064D" w:rsidRDefault="003A064D" w:rsidP="00B96939">
      <w:pPr>
        <w:tabs>
          <w:tab w:val="left" w:pos="720"/>
          <w:tab w:val="left" w:pos="1260"/>
          <w:tab w:val="left" w:pos="4680"/>
        </w:tabs>
        <w:spacing w:line="360" w:lineRule="auto"/>
        <w:jc w:val="both"/>
        <w:rPr>
          <w:b/>
        </w:rPr>
      </w:pPr>
    </w:p>
    <w:p w14:paraId="3D9701AC" w14:textId="124B7544" w:rsidR="00E7605D" w:rsidRPr="002A6AD8" w:rsidRDefault="00E7605D" w:rsidP="00E7605D">
      <w:pPr>
        <w:tabs>
          <w:tab w:val="left" w:pos="720"/>
          <w:tab w:val="left" w:pos="1260"/>
          <w:tab w:val="left" w:pos="4680"/>
        </w:tabs>
        <w:spacing w:line="276" w:lineRule="auto"/>
        <w:ind w:left="5040" w:hanging="5040"/>
        <w:contextualSpacing/>
        <w:jc w:val="both"/>
        <w:rPr>
          <w:b/>
        </w:rPr>
      </w:pPr>
      <w:r>
        <w:rPr>
          <w:b/>
        </w:rPr>
        <w:t xml:space="preserve">SEVENTH </w:t>
      </w:r>
      <w:r w:rsidRPr="006110E9">
        <w:rPr>
          <w:b/>
        </w:rPr>
        <w:t>ORDER OF BUSINESS</w:t>
      </w:r>
      <w:r w:rsidRPr="006110E9">
        <w:rPr>
          <w:b/>
        </w:rPr>
        <w:tab/>
      </w:r>
      <w:r w:rsidRPr="006110E9">
        <w:rPr>
          <w:b/>
        </w:rPr>
        <w:tab/>
      </w:r>
      <w:r>
        <w:rPr>
          <w:b/>
        </w:rPr>
        <w:t>Ratification of Riverstone Phase 3 and 4 Special Warranty Deed and Consideration of Warranty Bill of Sale for Tract H in Riverstone Phases 3 and 4</w:t>
      </w:r>
    </w:p>
    <w:p w14:paraId="6527EC17" w14:textId="7416046E" w:rsidR="00E7605D" w:rsidRDefault="00E7605D" w:rsidP="00E7605D">
      <w:pPr>
        <w:tabs>
          <w:tab w:val="left" w:pos="720"/>
          <w:tab w:val="left" w:pos="1260"/>
          <w:tab w:val="left" w:pos="1440"/>
          <w:tab w:val="left" w:pos="4680"/>
        </w:tabs>
        <w:spacing w:line="360" w:lineRule="auto"/>
        <w:jc w:val="both"/>
      </w:pPr>
      <w:r>
        <w:tab/>
        <w:t xml:space="preserve">Ms. Burns stated that </w:t>
      </w:r>
      <w:r w:rsidR="003A064D">
        <w:t>this had already been signed off outside of the meeting to convey the Tracts A, B, C, D, E, F, and H. She asked for a motion to ratify.</w:t>
      </w:r>
      <w:r>
        <w:t xml:space="preserve"> </w:t>
      </w:r>
    </w:p>
    <w:p w14:paraId="47990892" w14:textId="77777777" w:rsidR="00E7605D" w:rsidRDefault="00E7605D" w:rsidP="00E7605D">
      <w:pPr>
        <w:tabs>
          <w:tab w:val="left" w:pos="720"/>
          <w:tab w:val="left" w:pos="1260"/>
          <w:tab w:val="left" w:pos="1440"/>
          <w:tab w:val="left" w:pos="4680"/>
        </w:tabs>
        <w:spacing w:line="360" w:lineRule="auto"/>
        <w:jc w:val="both"/>
      </w:pPr>
    </w:p>
    <w:p w14:paraId="54EA9730" w14:textId="7B423A37" w:rsidR="00E7605D" w:rsidRDefault="00E7605D" w:rsidP="00E7605D">
      <w:pPr>
        <w:pBdr>
          <w:top w:val="double" w:sz="4" w:space="0"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On MOTION by</w:t>
      </w:r>
      <w:r>
        <w:t xml:space="preserve"> Mr. Frye, seconded by M</w:t>
      </w:r>
      <w:r w:rsidR="00007136">
        <w:t>r</w:t>
      </w:r>
      <w:r>
        <w:t xml:space="preserve">. </w:t>
      </w:r>
      <w:r w:rsidR="003A064D">
        <w:t>Fritz</w:t>
      </w:r>
      <w:r>
        <w:t xml:space="preserve">, with all in favor, </w:t>
      </w:r>
      <w:r w:rsidR="003A064D" w:rsidRPr="003A064D">
        <w:t>Riverstone Phase 3 and 4 Special Warranty Deed and Consideration of Warranty Bill of Sale for Tract H in Riverstone Phases 3 and 4</w:t>
      </w:r>
      <w:r>
        <w:t xml:space="preserve">, was </w:t>
      </w:r>
      <w:r w:rsidR="003A064D">
        <w:t>ratified</w:t>
      </w:r>
      <w:r>
        <w:t xml:space="preserve">. </w:t>
      </w:r>
    </w:p>
    <w:p w14:paraId="44FD1EE5" w14:textId="73DE7164" w:rsidR="00E7605D" w:rsidRDefault="00E7605D" w:rsidP="00B96939">
      <w:pPr>
        <w:tabs>
          <w:tab w:val="left" w:pos="720"/>
          <w:tab w:val="left" w:pos="1260"/>
          <w:tab w:val="left" w:pos="4680"/>
        </w:tabs>
        <w:spacing w:line="360" w:lineRule="auto"/>
        <w:jc w:val="both"/>
        <w:rPr>
          <w:b/>
        </w:rPr>
      </w:pPr>
    </w:p>
    <w:p w14:paraId="1A4C603F" w14:textId="696F2D31" w:rsidR="00E7605D" w:rsidRPr="002A6AD8" w:rsidRDefault="00E7605D" w:rsidP="00E7605D">
      <w:pPr>
        <w:tabs>
          <w:tab w:val="left" w:pos="720"/>
          <w:tab w:val="left" w:pos="1260"/>
          <w:tab w:val="left" w:pos="4680"/>
        </w:tabs>
        <w:spacing w:line="276" w:lineRule="auto"/>
        <w:ind w:left="5040" w:hanging="5040"/>
        <w:contextualSpacing/>
        <w:jc w:val="both"/>
        <w:rPr>
          <w:b/>
        </w:rPr>
      </w:pPr>
      <w:r>
        <w:rPr>
          <w:b/>
        </w:rPr>
        <w:t xml:space="preserve">EIGHTH </w:t>
      </w:r>
      <w:r w:rsidRPr="006110E9">
        <w:rPr>
          <w:b/>
        </w:rPr>
        <w:t>ORDER OF BUSINESS</w:t>
      </w:r>
      <w:r w:rsidRPr="006110E9">
        <w:rPr>
          <w:b/>
        </w:rPr>
        <w:tab/>
      </w:r>
      <w:r w:rsidRPr="006110E9">
        <w:rPr>
          <w:b/>
        </w:rPr>
        <w:tab/>
      </w:r>
      <w:r>
        <w:rPr>
          <w:b/>
        </w:rPr>
        <w:t>Ratification of Conveyance Document for Riverstone Phase 5 and 6</w:t>
      </w:r>
    </w:p>
    <w:p w14:paraId="7F15166B" w14:textId="79C6E1E6" w:rsidR="00E7605D" w:rsidRDefault="00E7605D" w:rsidP="00E7605D">
      <w:pPr>
        <w:tabs>
          <w:tab w:val="left" w:pos="720"/>
          <w:tab w:val="left" w:pos="1260"/>
          <w:tab w:val="left" w:pos="1440"/>
          <w:tab w:val="left" w:pos="4680"/>
        </w:tabs>
        <w:spacing w:line="360" w:lineRule="auto"/>
        <w:jc w:val="both"/>
      </w:pPr>
      <w:r>
        <w:tab/>
        <w:t xml:space="preserve">Ms. Burns stated that </w:t>
      </w:r>
      <w:r w:rsidR="003A064D">
        <w:t xml:space="preserve">these were similar to the documents that had been approved above, but instead it was for Tracts A, B, C, D, E, F, G, H, J, K, L, M, N, </w:t>
      </w:r>
      <w:r w:rsidR="00406B88">
        <w:t>P, Q, R, S, T, and U.</w:t>
      </w:r>
      <w:r>
        <w:t xml:space="preserve"> </w:t>
      </w:r>
    </w:p>
    <w:p w14:paraId="6709F64A" w14:textId="77777777" w:rsidR="00E7605D" w:rsidRDefault="00E7605D" w:rsidP="00E7605D">
      <w:pPr>
        <w:tabs>
          <w:tab w:val="left" w:pos="720"/>
          <w:tab w:val="left" w:pos="1260"/>
          <w:tab w:val="left" w:pos="1440"/>
          <w:tab w:val="left" w:pos="4680"/>
        </w:tabs>
        <w:spacing w:line="360" w:lineRule="auto"/>
        <w:jc w:val="both"/>
      </w:pPr>
    </w:p>
    <w:p w14:paraId="043A529F" w14:textId="552CAF73" w:rsidR="00E7605D" w:rsidRDefault="00E7605D" w:rsidP="00E7605D">
      <w:pPr>
        <w:pBdr>
          <w:top w:val="double" w:sz="4" w:space="0"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On MOTION by</w:t>
      </w:r>
      <w:r>
        <w:t xml:space="preserve"> Mr. Frye, seconded by Ms. Tidwell, with all in favor</w:t>
      </w:r>
      <w:r w:rsidR="00406B88" w:rsidRPr="00406B88">
        <w:t xml:space="preserve"> Conveyance Document for Riverstone Phase 5 and 6</w:t>
      </w:r>
      <w:r>
        <w:t xml:space="preserve">, </w:t>
      </w:r>
      <w:r w:rsidR="00724D8A">
        <w:t>was ratified</w:t>
      </w:r>
      <w:r>
        <w:t xml:space="preserve">. </w:t>
      </w:r>
    </w:p>
    <w:p w14:paraId="37B0F24E" w14:textId="6925AD2E" w:rsidR="00E7605D" w:rsidRDefault="00E7605D" w:rsidP="00B96939">
      <w:pPr>
        <w:tabs>
          <w:tab w:val="left" w:pos="720"/>
          <w:tab w:val="left" w:pos="1260"/>
          <w:tab w:val="left" w:pos="4680"/>
        </w:tabs>
        <w:spacing w:line="360" w:lineRule="auto"/>
        <w:jc w:val="both"/>
        <w:rPr>
          <w:b/>
        </w:rPr>
      </w:pPr>
    </w:p>
    <w:p w14:paraId="54D22B3C" w14:textId="4383029F" w:rsidR="00E7605D" w:rsidRPr="002A6AD8" w:rsidRDefault="00E7605D" w:rsidP="00E7605D">
      <w:pPr>
        <w:tabs>
          <w:tab w:val="left" w:pos="720"/>
          <w:tab w:val="left" w:pos="1260"/>
          <w:tab w:val="left" w:pos="4680"/>
        </w:tabs>
        <w:spacing w:line="276" w:lineRule="auto"/>
        <w:ind w:left="5040" w:hanging="5040"/>
        <w:contextualSpacing/>
        <w:jc w:val="both"/>
        <w:rPr>
          <w:b/>
        </w:rPr>
      </w:pPr>
      <w:r>
        <w:rPr>
          <w:b/>
        </w:rPr>
        <w:t xml:space="preserve">NINTH </w:t>
      </w:r>
      <w:r w:rsidRPr="006110E9">
        <w:rPr>
          <w:b/>
        </w:rPr>
        <w:t>ORDER OF BUSINESS</w:t>
      </w:r>
      <w:r w:rsidRPr="006110E9">
        <w:rPr>
          <w:b/>
        </w:rPr>
        <w:tab/>
      </w:r>
      <w:r w:rsidRPr="006110E9">
        <w:rPr>
          <w:b/>
        </w:rPr>
        <w:tab/>
      </w:r>
      <w:r>
        <w:rPr>
          <w:b/>
        </w:rPr>
        <w:t>Consideration of Resolution 2021-14 Re-Designating a Registered Agent for the District</w:t>
      </w:r>
    </w:p>
    <w:p w14:paraId="1DD17E48" w14:textId="36E2AD12" w:rsidR="00E7605D" w:rsidRDefault="00E7605D" w:rsidP="00E7605D">
      <w:pPr>
        <w:tabs>
          <w:tab w:val="left" w:pos="720"/>
          <w:tab w:val="left" w:pos="1260"/>
          <w:tab w:val="left" w:pos="1440"/>
          <w:tab w:val="left" w:pos="4680"/>
        </w:tabs>
        <w:spacing w:line="360" w:lineRule="auto"/>
        <w:jc w:val="both"/>
      </w:pPr>
      <w:r>
        <w:tab/>
        <w:t xml:space="preserve">Ms. Burns stated that the </w:t>
      </w:r>
      <w:r w:rsidR="00406B88">
        <w:t>resolution would make herself the registered agent at her office location in Orlando. She asked for a motion to approve.</w:t>
      </w:r>
    </w:p>
    <w:p w14:paraId="08E64FB3" w14:textId="77777777" w:rsidR="00E7605D" w:rsidRDefault="00E7605D" w:rsidP="00E7605D">
      <w:pPr>
        <w:tabs>
          <w:tab w:val="left" w:pos="720"/>
          <w:tab w:val="left" w:pos="1260"/>
          <w:tab w:val="left" w:pos="1440"/>
          <w:tab w:val="left" w:pos="4680"/>
        </w:tabs>
        <w:spacing w:line="360" w:lineRule="auto"/>
        <w:jc w:val="both"/>
      </w:pPr>
    </w:p>
    <w:p w14:paraId="068C3AB5" w14:textId="7429EFC3" w:rsidR="00E7605D" w:rsidRDefault="00E7605D" w:rsidP="00E7605D">
      <w:pPr>
        <w:pBdr>
          <w:top w:val="double" w:sz="4" w:space="0"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On MOTION by</w:t>
      </w:r>
      <w:r>
        <w:t xml:space="preserve"> Mr. Frye, seconded by Ms. Tidwell, with all in favor, </w:t>
      </w:r>
      <w:r w:rsidR="00406B88" w:rsidRPr="00406B88">
        <w:t>Resolution 2021-14 Re-Designating a Registered Agent for the District</w:t>
      </w:r>
      <w:r>
        <w:t xml:space="preserve">, was approved. </w:t>
      </w:r>
    </w:p>
    <w:p w14:paraId="6571ABA1" w14:textId="14085698" w:rsidR="00E7605D" w:rsidRDefault="00E7605D" w:rsidP="00B96939">
      <w:pPr>
        <w:tabs>
          <w:tab w:val="left" w:pos="720"/>
          <w:tab w:val="left" w:pos="1260"/>
          <w:tab w:val="left" w:pos="4680"/>
        </w:tabs>
        <w:spacing w:line="360" w:lineRule="auto"/>
        <w:jc w:val="both"/>
        <w:rPr>
          <w:b/>
        </w:rPr>
      </w:pPr>
    </w:p>
    <w:p w14:paraId="4A60B19B" w14:textId="2621BBCB" w:rsidR="00E7605D" w:rsidRPr="002A6AD8" w:rsidRDefault="00E7605D" w:rsidP="00E7605D">
      <w:pPr>
        <w:tabs>
          <w:tab w:val="left" w:pos="720"/>
          <w:tab w:val="left" w:pos="1260"/>
          <w:tab w:val="left" w:pos="4680"/>
        </w:tabs>
        <w:spacing w:line="276" w:lineRule="auto"/>
        <w:ind w:left="5040" w:hanging="5040"/>
        <w:contextualSpacing/>
        <w:jc w:val="both"/>
        <w:rPr>
          <w:b/>
        </w:rPr>
      </w:pPr>
      <w:r>
        <w:rPr>
          <w:b/>
        </w:rPr>
        <w:t xml:space="preserve">TENTH </w:t>
      </w:r>
      <w:r w:rsidRPr="006110E9">
        <w:rPr>
          <w:b/>
        </w:rPr>
        <w:t>ORDER OF BUSINESS</w:t>
      </w:r>
      <w:r w:rsidRPr="006110E9">
        <w:rPr>
          <w:b/>
        </w:rPr>
        <w:tab/>
      </w:r>
      <w:r w:rsidRPr="006110E9">
        <w:rPr>
          <w:b/>
        </w:rPr>
        <w:tab/>
      </w:r>
      <w:r>
        <w:rPr>
          <w:b/>
        </w:rPr>
        <w:t>Consideration of Resolution 2021-15 Revising Fiscal Year 2022 Meeting Schedule</w:t>
      </w:r>
    </w:p>
    <w:p w14:paraId="7A8A7394" w14:textId="1C2E5471" w:rsidR="00E7605D" w:rsidRDefault="00E7605D" w:rsidP="00E7605D">
      <w:pPr>
        <w:tabs>
          <w:tab w:val="left" w:pos="720"/>
          <w:tab w:val="left" w:pos="1260"/>
          <w:tab w:val="left" w:pos="1440"/>
          <w:tab w:val="left" w:pos="4680"/>
        </w:tabs>
        <w:spacing w:line="360" w:lineRule="auto"/>
        <w:jc w:val="both"/>
      </w:pPr>
      <w:r>
        <w:tab/>
        <w:t xml:space="preserve">Ms. Burns </w:t>
      </w:r>
      <w:r w:rsidR="00406B88">
        <w:t>asked if it would be okay to the Board to line up the meeting schedule with another district and do the second Tuesday of each month. The Board approved.</w:t>
      </w:r>
    </w:p>
    <w:p w14:paraId="2C80E0AA" w14:textId="77777777" w:rsidR="00E7605D" w:rsidRDefault="00E7605D" w:rsidP="00E7605D">
      <w:pPr>
        <w:tabs>
          <w:tab w:val="left" w:pos="720"/>
          <w:tab w:val="left" w:pos="1260"/>
          <w:tab w:val="left" w:pos="1440"/>
          <w:tab w:val="left" w:pos="4680"/>
        </w:tabs>
        <w:spacing w:line="360" w:lineRule="auto"/>
        <w:jc w:val="both"/>
      </w:pPr>
    </w:p>
    <w:p w14:paraId="6737A2D0" w14:textId="28F6E7A1" w:rsidR="00E7605D" w:rsidRDefault="00E7605D" w:rsidP="00E7605D">
      <w:pPr>
        <w:pBdr>
          <w:top w:val="double" w:sz="4" w:space="0"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On MOTION by</w:t>
      </w:r>
      <w:r>
        <w:t xml:space="preserve"> Mr. Frye, seconded by Ms. Tidwell, with all in favor, </w:t>
      </w:r>
      <w:r w:rsidR="00406B88" w:rsidRPr="00406B88">
        <w:t>Resolution 2021-15 Revising Fiscal Year 2022 Meeting Schedule</w:t>
      </w:r>
      <w:r>
        <w:t xml:space="preserve">, was approved. </w:t>
      </w:r>
    </w:p>
    <w:p w14:paraId="1EEECDFA" w14:textId="772E22D3" w:rsidR="00E7605D" w:rsidRDefault="00E7605D" w:rsidP="00B96939">
      <w:pPr>
        <w:tabs>
          <w:tab w:val="left" w:pos="720"/>
          <w:tab w:val="left" w:pos="1260"/>
          <w:tab w:val="left" w:pos="4680"/>
        </w:tabs>
        <w:spacing w:line="360" w:lineRule="auto"/>
        <w:jc w:val="both"/>
        <w:rPr>
          <w:b/>
        </w:rPr>
      </w:pPr>
    </w:p>
    <w:p w14:paraId="18A88CA3" w14:textId="0B9BE9A9" w:rsidR="00E7605D" w:rsidRPr="002A6AD8" w:rsidRDefault="00E7605D" w:rsidP="00E7605D">
      <w:pPr>
        <w:tabs>
          <w:tab w:val="left" w:pos="720"/>
          <w:tab w:val="left" w:pos="1260"/>
          <w:tab w:val="left" w:pos="4680"/>
        </w:tabs>
        <w:spacing w:line="276" w:lineRule="auto"/>
        <w:ind w:left="5040" w:hanging="5040"/>
        <w:contextualSpacing/>
        <w:jc w:val="both"/>
        <w:rPr>
          <w:b/>
        </w:rPr>
      </w:pPr>
      <w:r>
        <w:rPr>
          <w:b/>
        </w:rPr>
        <w:t xml:space="preserve">ELEVENTH </w:t>
      </w:r>
      <w:r w:rsidRPr="006110E9">
        <w:rPr>
          <w:b/>
        </w:rPr>
        <w:t>ORDER OF BUSINESS</w:t>
      </w:r>
      <w:r w:rsidRPr="006110E9">
        <w:rPr>
          <w:b/>
        </w:rPr>
        <w:tab/>
      </w:r>
      <w:r w:rsidRPr="006110E9">
        <w:rPr>
          <w:b/>
        </w:rPr>
        <w:tab/>
      </w:r>
      <w:r>
        <w:rPr>
          <w:b/>
        </w:rPr>
        <w:t xml:space="preserve">Consideration of </w:t>
      </w:r>
      <w:bookmarkStart w:id="2" w:name="_Hlk83994508"/>
      <w:r>
        <w:rPr>
          <w:b/>
        </w:rPr>
        <w:t>Resolution 2021-16 Waiving a Portion of the Rules of Procedure Regarding Notice of Meetings</w:t>
      </w:r>
      <w:bookmarkEnd w:id="2"/>
    </w:p>
    <w:p w14:paraId="03897621" w14:textId="4EA45E26" w:rsidR="00406B88" w:rsidRDefault="00E7605D" w:rsidP="00E7605D">
      <w:pPr>
        <w:tabs>
          <w:tab w:val="left" w:pos="720"/>
          <w:tab w:val="left" w:pos="1260"/>
          <w:tab w:val="left" w:pos="1440"/>
          <w:tab w:val="left" w:pos="4680"/>
        </w:tabs>
        <w:spacing w:line="360" w:lineRule="auto"/>
        <w:jc w:val="both"/>
      </w:pPr>
      <w:r>
        <w:lastRenderedPageBreak/>
        <w:tab/>
      </w:r>
      <w:r w:rsidR="00406B88">
        <w:t xml:space="preserve">Mr. </w:t>
      </w:r>
      <w:r w:rsidR="00007136">
        <w:t xml:space="preserve">Van </w:t>
      </w:r>
      <w:proofErr w:type="spellStart"/>
      <w:r w:rsidR="00406B88">
        <w:t>Wyk</w:t>
      </w:r>
      <w:proofErr w:type="spellEnd"/>
      <w:r w:rsidR="00406B88">
        <w:t xml:space="preserve"> stated that in the past, the district was required to do an independent notice of meeting paper in addition to the one that is already posted, but that with </w:t>
      </w:r>
      <w:proofErr w:type="gramStart"/>
      <w:r w:rsidR="00406B88">
        <w:t>all of</w:t>
      </w:r>
      <w:proofErr w:type="gramEnd"/>
      <w:r w:rsidR="00406B88">
        <w:t xml:space="preserve"> new requirements with posting the notice online, they decided to modify the ruling procedure so that they didn’t have to do that requirement anymore. </w:t>
      </w:r>
    </w:p>
    <w:p w14:paraId="15281259" w14:textId="1F817411" w:rsidR="00E7605D" w:rsidRDefault="00406B88" w:rsidP="00E7605D">
      <w:pPr>
        <w:tabs>
          <w:tab w:val="left" w:pos="720"/>
          <w:tab w:val="left" w:pos="1260"/>
          <w:tab w:val="left" w:pos="1440"/>
          <w:tab w:val="left" w:pos="4680"/>
        </w:tabs>
        <w:spacing w:line="360" w:lineRule="auto"/>
        <w:jc w:val="both"/>
      </w:pPr>
      <w:r>
        <w:tab/>
        <w:t>Ms. Burns asked for a motion to approve.</w:t>
      </w:r>
      <w:r w:rsidR="00E7605D">
        <w:t xml:space="preserve"> </w:t>
      </w:r>
    </w:p>
    <w:p w14:paraId="3D549E99" w14:textId="77777777" w:rsidR="00E7605D" w:rsidRDefault="00E7605D" w:rsidP="00E7605D">
      <w:pPr>
        <w:tabs>
          <w:tab w:val="left" w:pos="720"/>
          <w:tab w:val="left" w:pos="1260"/>
          <w:tab w:val="left" w:pos="1440"/>
          <w:tab w:val="left" w:pos="4680"/>
        </w:tabs>
        <w:spacing w:line="360" w:lineRule="auto"/>
        <w:jc w:val="both"/>
      </w:pPr>
    </w:p>
    <w:p w14:paraId="72552B3F" w14:textId="01773EB9" w:rsidR="00E7605D" w:rsidRDefault="00E7605D" w:rsidP="00E7605D">
      <w:pPr>
        <w:pBdr>
          <w:top w:val="double" w:sz="4" w:space="0"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On MOTION by</w:t>
      </w:r>
      <w:r>
        <w:t xml:space="preserve"> M</w:t>
      </w:r>
      <w:r w:rsidR="00007136">
        <w:t>s</w:t>
      </w:r>
      <w:r>
        <w:t xml:space="preserve">. </w:t>
      </w:r>
      <w:r w:rsidR="00406B88">
        <w:t>Tidwell</w:t>
      </w:r>
      <w:r>
        <w:t>, seconded by M</w:t>
      </w:r>
      <w:r w:rsidR="00007136">
        <w:t>r</w:t>
      </w:r>
      <w:r>
        <w:t xml:space="preserve">. </w:t>
      </w:r>
      <w:r w:rsidR="00406B88">
        <w:t>Frye</w:t>
      </w:r>
      <w:r>
        <w:t xml:space="preserve">, with all in favor, </w:t>
      </w:r>
      <w:r w:rsidR="00406B88" w:rsidRPr="00406B88">
        <w:t>Resolution 2021-16 Waiving a Portion of the Rules of Procedure Regarding Notice of Meetings</w:t>
      </w:r>
      <w:r>
        <w:t xml:space="preserve">, was approved. </w:t>
      </w:r>
    </w:p>
    <w:p w14:paraId="3FFAEED1" w14:textId="77777777" w:rsidR="00E7605D" w:rsidRDefault="00E7605D" w:rsidP="00B96939">
      <w:pPr>
        <w:tabs>
          <w:tab w:val="left" w:pos="720"/>
          <w:tab w:val="left" w:pos="1260"/>
          <w:tab w:val="left" w:pos="4680"/>
        </w:tabs>
        <w:spacing w:line="360" w:lineRule="auto"/>
        <w:jc w:val="both"/>
        <w:rPr>
          <w:b/>
        </w:rPr>
      </w:pPr>
    </w:p>
    <w:p w14:paraId="64C0DDC2" w14:textId="38E69AC1" w:rsidR="00215BAE" w:rsidRPr="004229B2" w:rsidRDefault="00E7605D" w:rsidP="004229B2">
      <w:pPr>
        <w:tabs>
          <w:tab w:val="left" w:pos="0"/>
          <w:tab w:val="left" w:pos="720"/>
        </w:tabs>
        <w:spacing w:line="276" w:lineRule="auto"/>
        <w:ind w:left="5040" w:hanging="5040"/>
        <w:contextualSpacing/>
        <w:mirrorIndents/>
        <w:jc w:val="both"/>
        <w:outlineLvl w:val="0"/>
        <w:rPr>
          <w:rFonts w:ascii="Times New Roman Bold" w:hAnsi="Times New Roman Bold"/>
          <w:b/>
        </w:rPr>
      </w:pPr>
      <w:r>
        <w:rPr>
          <w:b/>
        </w:rPr>
        <w:t>TWELTH</w:t>
      </w:r>
      <w:r w:rsidR="00BC41EE">
        <w:rPr>
          <w:b/>
        </w:rPr>
        <w:t xml:space="preserve"> </w:t>
      </w:r>
      <w:r w:rsidR="00BC41EE" w:rsidRPr="006110E9">
        <w:rPr>
          <w:b/>
        </w:rPr>
        <w:t>ORDER OF BUSINESS</w:t>
      </w:r>
      <w:r w:rsidR="0052485D" w:rsidRPr="0052485D">
        <w:rPr>
          <w:rFonts w:ascii="Times New Roman Bold" w:hAnsi="Times New Roman Bold"/>
          <w:b/>
        </w:rPr>
        <w:tab/>
      </w:r>
      <w:r w:rsidR="00FD5693">
        <w:rPr>
          <w:rFonts w:ascii="Times New Roman Bold" w:hAnsi="Times New Roman Bold"/>
          <w:b/>
        </w:rPr>
        <w:tab/>
      </w:r>
      <w:r w:rsidR="00891C44">
        <w:rPr>
          <w:rFonts w:ascii="Times New Roman Bold" w:hAnsi="Times New Roman Bold"/>
          <w:b/>
        </w:rPr>
        <w:t>Staff Reports</w:t>
      </w:r>
    </w:p>
    <w:p w14:paraId="4EDA5481" w14:textId="3B3D6792" w:rsidR="00891C44" w:rsidRPr="004229B2" w:rsidRDefault="004229B2" w:rsidP="00832400">
      <w:pPr>
        <w:pStyle w:val="ListParagraph"/>
        <w:numPr>
          <w:ilvl w:val="0"/>
          <w:numId w:val="1"/>
        </w:numPr>
        <w:tabs>
          <w:tab w:val="left" w:pos="0"/>
          <w:tab w:val="left" w:pos="720"/>
        </w:tabs>
        <w:spacing w:line="360" w:lineRule="auto"/>
        <w:jc w:val="both"/>
        <w:rPr>
          <w:rFonts w:ascii="Times New Roman Bold" w:hAnsi="Times New Roman Bold"/>
        </w:rPr>
      </w:pPr>
      <w:r>
        <w:rPr>
          <w:rFonts w:ascii="Times New Roman Bold" w:hAnsi="Times New Roman Bold"/>
          <w:b/>
        </w:rPr>
        <w:t>Attorney</w:t>
      </w:r>
    </w:p>
    <w:p w14:paraId="1B4E153B" w14:textId="77D302DA" w:rsidR="00E118EC" w:rsidRDefault="006E1D25" w:rsidP="006E1D25">
      <w:pPr>
        <w:tabs>
          <w:tab w:val="left" w:pos="0"/>
          <w:tab w:val="left" w:pos="720"/>
        </w:tabs>
        <w:spacing w:line="360" w:lineRule="auto"/>
        <w:jc w:val="both"/>
      </w:pPr>
      <w:r>
        <w:tab/>
      </w:r>
      <w:r w:rsidR="00E118EC">
        <w:t xml:space="preserve">Mr. </w:t>
      </w:r>
      <w:r w:rsidR="00007136">
        <w:t xml:space="preserve">Van </w:t>
      </w:r>
      <w:proofErr w:type="spellStart"/>
      <w:r w:rsidR="00E118EC">
        <w:t>Wyk</w:t>
      </w:r>
      <w:proofErr w:type="spellEnd"/>
      <w:r w:rsidR="00E118EC">
        <w:t xml:space="preserve"> </w:t>
      </w:r>
      <w:r w:rsidR="00406B88">
        <w:t>noted that as far as the stormwater system, there was a memorandum in the agenda package that noted a report had to be completed by June of 2022.</w:t>
      </w:r>
      <w:r w:rsidR="00E118EC">
        <w:t xml:space="preserve"> </w:t>
      </w:r>
    </w:p>
    <w:p w14:paraId="5460440A" w14:textId="77777777" w:rsidR="006C7FB9" w:rsidRDefault="006C7FB9" w:rsidP="00377DC6">
      <w:pPr>
        <w:spacing w:line="360" w:lineRule="auto"/>
        <w:rPr>
          <w:rFonts w:ascii="Times New Roman Bold" w:hAnsi="Times New Roman Bold"/>
          <w:b/>
          <w:bCs/>
        </w:rPr>
      </w:pPr>
    </w:p>
    <w:p w14:paraId="58DF08F0" w14:textId="7E3F1046" w:rsidR="004229B2" w:rsidRPr="004229B2" w:rsidRDefault="004229B2" w:rsidP="00832400">
      <w:pPr>
        <w:pStyle w:val="ListParagraph"/>
        <w:numPr>
          <w:ilvl w:val="0"/>
          <w:numId w:val="1"/>
        </w:numPr>
        <w:tabs>
          <w:tab w:val="left" w:pos="0"/>
          <w:tab w:val="left" w:pos="720"/>
        </w:tabs>
        <w:spacing w:line="360" w:lineRule="auto"/>
        <w:jc w:val="both"/>
        <w:rPr>
          <w:rFonts w:ascii="Times New Roman Bold" w:hAnsi="Times New Roman Bold"/>
          <w:b/>
          <w:bCs/>
        </w:rPr>
      </w:pPr>
      <w:r w:rsidRPr="004229B2">
        <w:rPr>
          <w:rFonts w:ascii="Times New Roman Bold" w:hAnsi="Times New Roman Bold"/>
          <w:b/>
          <w:bCs/>
        </w:rPr>
        <w:t>Engineer</w:t>
      </w:r>
    </w:p>
    <w:p w14:paraId="22180F86" w14:textId="14A4F0B3" w:rsidR="00215BAE" w:rsidRDefault="00891C44" w:rsidP="00215BAE">
      <w:pPr>
        <w:tabs>
          <w:tab w:val="left" w:pos="0"/>
          <w:tab w:val="left" w:pos="720"/>
        </w:tabs>
        <w:spacing w:line="360" w:lineRule="auto"/>
        <w:jc w:val="both"/>
      </w:pPr>
      <w:r>
        <w:tab/>
      </w:r>
      <w:r w:rsidR="00DA29D1">
        <w:t>There being none,</w:t>
      </w:r>
      <w:r w:rsidR="00CC1067">
        <w:t xml:space="preserve"> the next item followed. </w:t>
      </w:r>
      <w:r w:rsidR="00041607">
        <w:t xml:space="preserve"> </w:t>
      </w:r>
    </w:p>
    <w:p w14:paraId="12FABD58" w14:textId="77777777" w:rsidR="00215BAE" w:rsidRDefault="00215BAE" w:rsidP="00215BAE">
      <w:pPr>
        <w:tabs>
          <w:tab w:val="left" w:pos="0"/>
          <w:tab w:val="left" w:pos="720"/>
        </w:tabs>
        <w:spacing w:line="360" w:lineRule="auto"/>
        <w:jc w:val="both"/>
      </w:pPr>
    </w:p>
    <w:p w14:paraId="40C46A25" w14:textId="0FEE55FA" w:rsidR="000310A1" w:rsidRPr="003C1E7A" w:rsidRDefault="000310A1" w:rsidP="00832400">
      <w:pPr>
        <w:pStyle w:val="ListParagraph"/>
        <w:numPr>
          <w:ilvl w:val="0"/>
          <w:numId w:val="1"/>
        </w:numPr>
        <w:tabs>
          <w:tab w:val="left" w:pos="0"/>
          <w:tab w:val="left" w:pos="720"/>
        </w:tabs>
        <w:spacing w:line="276" w:lineRule="auto"/>
        <w:jc w:val="both"/>
      </w:pPr>
      <w:r>
        <w:rPr>
          <w:rFonts w:ascii="Times New Roman Bold" w:hAnsi="Times New Roman Bold"/>
          <w:b/>
        </w:rPr>
        <w:t>Field Manager</w:t>
      </w:r>
      <w:r w:rsidR="00564BCB">
        <w:rPr>
          <w:rFonts w:ascii="Times New Roman Bold" w:hAnsi="Times New Roman Bold"/>
          <w:b/>
        </w:rPr>
        <w:t>’s Report</w:t>
      </w:r>
    </w:p>
    <w:p w14:paraId="456514A9" w14:textId="488E0DB2" w:rsidR="003C1E7A" w:rsidRPr="003C1E7A" w:rsidRDefault="003C1E7A" w:rsidP="003C1E7A">
      <w:pPr>
        <w:pStyle w:val="ListParagraph"/>
        <w:numPr>
          <w:ilvl w:val="0"/>
          <w:numId w:val="27"/>
        </w:numPr>
        <w:tabs>
          <w:tab w:val="left" w:pos="0"/>
          <w:tab w:val="left" w:pos="720"/>
        </w:tabs>
        <w:spacing w:line="276" w:lineRule="auto"/>
        <w:jc w:val="both"/>
      </w:pPr>
      <w:r>
        <w:rPr>
          <w:rFonts w:ascii="Times New Roman Bold" w:hAnsi="Times New Roman Bold"/>
          <w:b/>
        </w:rPr>
        <w:t>Consideration of Proposal</w:t>
      </w:r>
      <w:r w:rsidR="00E7605D">
        <w:rPr>
          <w:rFonts w:ascii="Times New Roman Bold" w:hAnsi="Times New Roman Bold"/>
          <w:b/>
        </w:rPr>
        <w:t xml:space="preserve"> for Phase 5 and 6 Landscape Maintenance</w:t>
      </w:r>
    </w:p>
    <w:p w14:paraId="51892235" w14:textId="58E24895" w:rsidR="00355387" w:rsidRDefault="004638FC" w:rsidP="00355387">
      <w:pPr>
        <w:tabs>
          <w:tab w:val="left" w:pos="0"/>
          <w:tab w:val="left" w:pos="720"/>
        </w:tabs>
        <w:spacing w:line="360" w:lineRule="auto"/>
        <w:ind w:left="720"/>
        <w:jc w:val="both"/>
      </w:pPr>
      <w:r>
        <w:t xml:space="preserve">Mr. Smith went over the </w:t>
      </w:r>
      <w:r w:rsidR="00DC11BC">
        <w:t>F</w:t>
      </w:r>
      <w:r>
        <w:t xml:space="preserve">ield </w:t>
      </w:r>
      <w:r w:rsidR="00DC11BC">
        <w:t>M</w:t>
      </w:r>
      <w:r>
        <w:t>anager’s report. Completed items included:</w:t>
      </w:r>
    </w:p>
    <w:p w14:paraId="64D3F7D4" w14:textId="0AE1BCD6" w:rsidR="00E118EC" w:rsidRDefault="00406B88" w:rsidP="00B45C8F">
      <w:pPr>
        <w:pStyle w:val="ListParagraph"/>
        <w:numPr>
          <w:ilvl w:val="0"/>
          <w:numId w:val="19"/>
        </w:numPr>
        <w:tabs>
          <w:tab w:val="left" w:pos="0"/>
          <w:tab w:val="left" w:pos="720"/>
        </w:tabs>
        <w:spacing w:line="360" w:lineRule="auto"/>
        <w:jc w:val="both"/>
      </w:pPr>
      <w:r>
        <w:t>Mailbox solar lights were installed</w:t>
      </w:r>
    </w:p>
    <w:p w14:paraId="6C76D0DB" w14:textId="14EB6EA2" w:rsidR="00286B63" w:rsidRDefault="00406B88" w:rsidP="00286B63">
      <w:pPr>
        <w:pStyle w:val="ListParagraph"/>
        <w:numPr>
          <w:ilvl w:val="0"/>
          <w:numId w:val="19"/>
        </w:numPr>
        <w:tabs>
          <w:tab w:val="left" w:pos="0"/>
          <w:tab w:val="left" w:pos="720"/>
        </w:tabs>
        <w:spacing w:line="360" w:lineRule="auto"/>
        <w:jc w:val="both"/>
      </w:pPr>
      <w:r>
        <w:t xml:space="preserve">Amenity </w:t>
      </w:r>
      <w:r w:rsidR="00007136">
        <w:t>1 Planting was</w:t>
      </w:r>
      <w:r>
        <w:t xml:space="preserve"> completed</w:t>
      </w:r>
    </w:p>
    <w:p w14:paraId="65E7541E" w14:textId="43DA7BEE" w:rsidR="00286B63" w:rsidRDefault="00286B63" w:rsidP="00286B63">
      <w:pPr>
        <w:pStyle w:val="ListParagraph"/>
        <w:numPr>
          <w:ilvl w:val="0"/>
          <w:numId w:val="19"/>
        </w:numPr>
        <w:tabs>
          <w:tab w:val="left" w:pos="0"/>
          <w:tab w:val="left" w:pos="720"/>
        </w:tabs>
        <w:spacing w:line="360" w:lineRule="auto"/>
        <w:jc w:val="both"/>
      </w:pPr>
      <w:r>
        <w:t>The requested trashcans were installed in Amenity II</w:t>
      </w:r>
    </w:p>
    <w:p w14:paraId="2FD12C1C" w14:textId="0E02E99F" w:rsidR="00286B63" w:rsidRDefault="00286B63" w:rsidP="00286B63">
      <w:pPr>
        <w:pStyle w:val="ListParagraph"/>
        <w:numPr>
          <w:ilvl w:val="0"/>
          <w:numId w:val="19"/>
        </w:numPr>
        <w:tabs>
          <w:tab w:val="left" w:pos="0"/>
          <w:tab w:val="left" w:pos="720"/>
        </w:tabs>
        <w:spacing w:line="360" w:lineRule="auto"/>
        <w:jc w:val="both"/>
      </w:pPr>
      <w:r>
        <w:t>The toilet paper dispensers were replaced in Amenity II</w:t>
      </w:r>
    </w:p>
    <w:p w14:paraId="20C92B1E" w14:textId="4893CD20" w:rsidR="00286B63" w:rsidRDefault="00286B63" w:rsidP="00286B63">
      <w:pPr>
        <w:pStyle w:val="ListParagraph"/>
        <w:numPr>
          <w:ilvl w:val="0"/>
          <w:numId w:val="19"/>
        </w:numPr>
        <w:tabs>
          <w:tab w:val="left" w:pos="0"/>
          <w:tab w:val="left" w:pos="720"/>
        </w:tabs>
        <w:spacing w:line="360" w:lineRule="auto"/>
        <w:jc w:val="both"/>
      </w:pPr>
      <w:r>
        <w:t>Dog park grates were installed</w:t>
      </w:r>
    </w:p>
    <w:p w14:paraId="4A9CE61C" w14:textId="6D0D6085" w:rsidR="00355387" w:rsidRDefault="00286B63" w:rsidP="00007136">
      <w:pPr>
        <w:pStyle w:val="ListParagraph"/>
        <w:numPr>
          <w:ilvl w:val="0"/>
          <w:numId w:val="19"/>
        </w:numPr>
        <w:tabs>
          <w:tab w:val="left" w:pos="0"/>
          <w:tab w:val="left" w:pos="720"/>
        </w:tabs>
        <w:spacing w:line="360" w:lineRule="auto"/>
        <w:jc w:val="both"/>
      </w:pPr>
      <w:r>
        <w:t>Sidewalk erosion was getting to the point where they would need to close the trail, on top of concern of structural integrity, so they went ahead and fixed the issue, totaling approximately $1,000</w:t>
      </w:r>
    </w:p>
    <w:p w14:paraId="0DF07BB2" w14:textId="0D7DE15C" w:rsidR="004638FC" w:rsidRDefault="004638FC" w:rsidP="006E1D25">
      <w:pPr>
        <w:tabs>
          <w:tab w:val="left" w:pos="0"/>
          <w:tab w:val="left" w:pos="720"/>
        </w:tabs>
        <w:spacing w:line="360" w:lineRule="auto"/>
        <w:jc w:val="both"/>
      </w:pPr>
      <w:r>
        <w:tab/>
        <w:t>In progress items include:</w:t>
      </w:r>
    </w:p>
    <w:p w14:paraId="1587FE8A" w14:textId="7EF950B5" w:rsidR="00E118EC" w:rsidRDefault="00286B63" w:rsidP="00AF4E49">
      <w:pPr>
        <w:pStyle w:val="ListParagraph"/>
        <w:numPr>
          <w:ilvl w:val="0"/>
          <w:numId w:val="12"/>
        </w:numPr>
        <w:tabs>
          <w:tab w:val="left" w:pos="0"/>
          <w:tab w:val="left" w:pos="720"/>
        </w:tabs>
        <w:spacing w:line="360" w:lineRule="auto"/>
        <w:jc w:val="both"/>
      </w:pPr>
      <w:r>
        <w:t>A quote for landscaping in Phase 5 was obtained</w:t>
      </w:r>
    </w:p>
    <w:p w14:paraId="4B2C69C2" w14:textId="40F54B20" w:rsidR="00286B63" w:rsidRDefault="00286B63" w:rsidP="00286B63">
      <w:pPr>
        <w:pStyle w:val="ListParagraph"/>
        <w:numPr>
          <w:ilvl w:val="0"/>
          <w:numId w:val="12"/>
        </w:numPr>
        <w:tabs>
          <w:tab w:val="left" w:pos="0"/>
          <w:tab w:val="left" w:pos="720"/>
        </w:tabs>
        <w:spacing w:line="360" w:lineRule="auto"/>
        <w:jc w:val="both"/>
      </w:pPr>
      <w:r>
        <w:lastRenderedPageBreak/>
        <w:t>Sod area on main boulevard was in need of repair, so Mr. Smith obtained a quote to add on Phases 5 and 6, totaling $3,000 a month.</w:t>
      </w:r>
    </w:p>
    <w:p w14:paraId="1D4FE896" w14:textId="55F14FF3" w:rsidR="00286B63" w:rsidRDefault="00286B63" w:rsidP="00286B63">
      <w:pPr>
        <w:pStyle w:val="ListParagraph"/>
        <w:numPr>
          <w:ilvl w:val="0"/>
          <w:numId w:val="12"/>
        </w:numPr>
        <w:tabs>
          <w:tab w:val="left" w:pos="0"/>
          <w:tab w:val="left" w:pos="720"/>
        </w:tabs>
        <w:spacing w:line="360" w:lineRule="auto"/>
        <w:jc w:val="both"/>
      </w:pPr>
      <w:r>
        <w:t>Internet will be installed in Amenity II at the end of next month.</w:t>
      </w:r>
    </w:p>
    <w:p w14:paraId="44AD3627" w14:textId="278D5524" w:rsidR="003C1E7A" w:rsidRDefault="003C1E7A" w:rsidP="00286B63">
      <w:pPr>
        <w:pStyle w:val="ListParagraph"/>
        <w:tabs>
          <w:tab w:val="left" w:pos="0"/>
          <w:tab w:val="left" w:pos="720"/>
        </w:tabs>
        <w:spacing w:line="360" w:lineRule="auto"/>
        <w:ind w:left="1440"/>
        <w:jc w:val="both"/>
      </w:pPr>
    </w:p>
    <w:p w14:paraId="73115654" w14:textId="112031DD" w:rsidR="00286B63" w:rsidRDefault="00286B63" w:rsidP="00286B63">
      <w:pPr>
        <w:pBdr>
          <w:top w:val="double" w:sz="4" w:space="1"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 xml:space="preserve">On MOTION by </w:t>
      </w:r>
      <w:r>
        <w:t xml:space="preserve">Mr. Frye, seconded by Mr. </w:t>
      </w:r>
      <w:r w:rsidR="008C27BD">
        <w:t>Fritz</w:t>
      </w:r>
      <w:r>
        <w:t xml:space="preserve">, with all in favor, the Quote for Phase 5 &amp; 6 Landscaping, was approved. </w:t>
      </w:r>
    </w:p>
    <w:p w14:paraId="7408076A" w14:textId="77777777" w:rsidR="00286B63" w:rsidRDefault="00286B63" w:rsidP="00286B63">
      <w:pPr>
        <w:pStyle w:val="ListParagraph"/>
        <w:tabs>
          <w:tab w:val="left" w:pos="0"/>
          <w:tab w:val="left" w:pos="720"/>
        </w:tabs>
        <w:spacing w:line="360" w:lineRule="auto"/>
        <w:ind w:left="1440"/>
        <w:jc w:val="both"/>
      </w:pPr>
    </w:p>
    <w:p w14:paraId="5706704F" w14:textId="67C03296" w:rsidR="00FC5E5B" w:rsidRPr="003C1E7A" w:rsidRDefault="00891C44" w:rsidP="003C1E7A">
      <w:pPr>
        <w:pStyle w:val="ListParagraph"/>
        <w:numPr>
          <w:ilvl w:val="0"/>
          <w:numId w:val="1"/>
        </w:numPr>
        <w:tabs>
          <w:tab w:val="left" w:pos="0"/>
          <w:tab w:val="left" w:pos="720"/>
        </w:tabs>
        <w:spacing w:line="276" w:lineRule="auto"/>
        <w:jc w:val="both"/>
      </w:pPr>
      <w:r w:rsidRPr="00215BAE">
        <w:rPr>
          <w:rFonts w:ascii="Times New Roman Bold" w:hAnsi="Times New Roman Bold"/>
          <w:b/>
        </w:rPr>
        <w:t>District Manager’s Report</w:t>
      </w:r>
    </w:p>
    <w:p w14:paraId="4E67376E" w14:textId="7853401A" w:rsidR="004C747C" w:rsidRDefault="004C747C" w:rsidP="00832400">
      <w:pPr>
        <w:pStyle w:val="ListParagraph"/>
        <w:numPr>
          <w:ilvl w:val="0"/>
          <w:numId w:val="2"/>
        </w:numPr>
        <w:tabs>
          <w:tab w:val="left" w:pos="0"/>
          <w:tab w:val="left" w:pos="720"/>
        </w:tabs>
        <w:spacing w:line="276" w:lineRule="auto"/>
        <w:jc w:val="both"/>
      </w:pPr>
      <w:r>
        <w:rPr>
          <w:rFonts w:ascii="Times New Roman Bold" w:hAnsi="Times New Roman Bold"/>
          <w:b/>
        </w:rPr>
        <w:t xml:space="preserve">Approval of the Check Register </w:t>
      </w:r>
    </w:p>
    <w:p w14:paraId="4BAC76F2" w14:textId="5C96ECE7" w:rsidR="004C747C" w:rsidRPr="00007136" w:rsidRDefault="004C747C" w:rsidP="00007136">
      <w:pPr>
        <w:tabs>
          <w:tab w:val="left" w:pos="0"/>
          <w:tab w:val="left" w:pos="720"/>
        </w:tabs>
        <w:spacing w:line="360" w:lineRule="auto"/>
        <w:jc w:val="both"/>
      </w:pPr>
      <w:r>
        <w:tab/>
        <w:t xml:space="preserve">Ms. Burns </w:t>
      </w:r>
      <w:r w:rsidR="00387E64">
        <w:t xml:space="preserve">reported the check </w:t>
      </w:r>
      <w:r w:rsidR="00AB54A0">
        <w:t>register</w:t>
      </w:r>
      <w:r w:rsidR="00D14C9D">
        <w:t xml:space="preserve"> </w:t>
      </w:r>
      <w:r w:rsidR="008C27BD">
        <w:t>totaling $389,371.81</w:t>
      </w:r>
      <w:r w:rsidR="00322E9A">
        <w:t>. She asked if anyone had any questions and hearing none, asked for a motion to approve.</w:t>
      </w:r>
    </w:p>
    <w:p w14:paraId="325BF310" w14:textId="75A6BA45" w:rsidR="004C747C" w:rsidRDefault="004C747C" w:rsidP="004C747C">
      <w:pPr>
        <w:pBdr>
          <w:top w:val="double" w:sz="4" w:space="1"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 xml:space="preserve">On MOTION by </w:t>
      </w:r>
      <w:r>
        <w:t>Mr.</w:t>
      </w:r>
      <w:r w:rsidR="00AB54A0">
        <w:t xml:space="preserve"> </w:t>
      </w:r>
      <w:r w:rsidR="00D14C9D">
        <w:t>Fritz</w:t>
      </w:r>
      <w:r>
        <w:t xml:space="preserve">, seconded by </w:t>
      </w:r>
      <w:r w:rsidR="00E84970">
        <w:t>M</w:t>
      </w:r>
      <w:r w:rsidR="00007136">
        <w:t>s</w:t>
      </w:r>
      <w:r w:rsidR="00322E9A">
        <w:t xml:space="preserve">. </w:t>
      </w:r>
      <w:r w:rsidR="008C27BD">
        <w:t>Tidwell</w:t>
      </w:r>
      <w:r w:rsidR="003E564C">
        <w:t xml:space="preserve">, </w:t>
      </w:r>
      <w:r>
        <w:t xml:space="preserve">with all in favor, the </w:t>
      </w:r>
      <w:r w:rsidR="00E84970">
        <w:t>Check Register</w:t>
      </w:r>
      <w:r w:rsidR="003E564C">
        <w:t>,</w:t>
      </w:r>
      <w:r>
        <w:t xml:space="preserve"> was approved. </w:t>
      </w:r>
    </w:p>
    <w:p w14:paraId="5356E568" w14:textId="77777777" w:rsidR="004C747C" w:rsidRPr="004C747C" w:rsidRDefault="004C747C" w:rsidP="004C747C">
      <w:pPr>
        <w:tabs>
          <w:tab w:val="left" w:pos="0"/>
          <w:tab w:val="left" w:pos="720"/>
        </w:tabs>
        <w:spacing w:line="360" w:lineRule="auto"/>
        <w:jc w:val="both"/>
      </w:pPr>
    </w:p>
    <w:p w14:paraId="2E1255F8" w14:textId="6246E3CD" w:rsidR="004C747C" w:rsidRDefault="004C747C" w:rsidP="00832400">
      <w:pPr>
        <w:pStyle w:val="ListParagraph"/>
        <w:numPr>
          <w:ilvl w:val="0"/>
          <w:numId w:val="2"/>
        </w:numPr>
        <w:tabs>
          <w:tab w:val="left" w:pos="0"/>
          <w:tab w:val="left" w:pos="720"/>
        </w:tabs>
        <w:spacing w:line="276" w:lineRule="auto"/>
        <w:jc w:val="both"/>
      </w:pPr>
      <w:r>
        <w:rPr>
          <w:rFonts w:ascii="Times New Roman Bold" w:hAnsi="Times New Roman Bold"/>
          <w:b/>
        </w:rPr>
        <w:t xml:space="preserve">Balance Sheet and Income Statement </w:t>
      </w:r>
    </w:p>
    <w:p w14:paraId="524BA49F" w14:textId="636654E7" w:rsidR="00334232" w:rsidRDefault="004C747C" w:rsidP="006E1D25">
      <w:pPr>
        <w:tabs>
          <w:tab w:val="left" w:pos="0"/>
          <w:tab w:val="left" w:pos="720"/>
        </w:tabs>
        <w:spacing w:line="360" w:lineRule="auto"/>
        <w:jc w:val="both"/>
      </w:pPr>
      <w:r>
        <w:tab/>
        <w:t xml:space="preserve">Ms. Burns </w:t>
      </w:r>
      <w:r w:rsidR="00E84970">
        <w:t>stated that the financial statements were included in the agenda packets for review, adding that there was no action required.</w:t>
      </w:r>
      <w:r w:rsidR="005C7446">
        <w:t xml:space="preserve"> </w:t>
      </w:r>
    </w:p>
    <w:p w14:paraId="36A31204" w14:textId="77777777" w:rsidR="004730C5" w:rsidRPr="004730C5" w:rsidRDefault="004730C5" w:rsidP="004730C5">
      <w:pPr>
        <w:tabs>
          <w:tab w:val="left" w:pos="0"/>
          <w:tab w:val="left" w:pos="720"/>
        </w:tabs>
        <w:spacing w:line="360" w:lineRule="auto"/>
        <w:jc w:val="both"/>
      </w:pPr>
    </w:p>
    <w:p w14:paraId="7968EF7C" w14:textId="700965CE" w:rsidR="004C747C" w:rsidRPr="004C747C" w:rsidRDefault="004730C5" w:rsidP="00FC5E5B">
      <w:pPr>
        <w:pStyle w:val="ListParagraph"/>
        <w:numPr>
          <w:ilvl w:val="0"/>
          <w:numId w:val="2"/>
        </w:numPr>
        <w:tabs>
          <w:tab w:val="left" w:pos="0"/>
          <w:tab w:val="left" w:pos="720"/>
        </w:tabs>
        <w:spacing w:line="276" w:lineRule="auto"/>
        <w:jc w:val="both"/>
      </w:pPr>
      <w:r>
        <w:rPr>
          <w:rFonts w:ascii="Times New Roman Bold" w:hAnsi="Times New Roman Bold"/>
          <w:b/>
        </w:rPr>
        <w:t>Ratification of Requisitions</w:t>
      </w:r>
    </w:p>
    <w:p w14:paraId="7A380CCA" w14:textId="1B28684D" w:rsidR="003C1E7A" w:rsidRPr="003C1E7A" w:rsidRDefault="003C1E7A" w:rsidP="003C1E7A">
      <w:pPr>
        <w:pStyle w:val="ListParagraph"/>
        <w:numPr>
          <w:ilvl w:val="0"/>
          <w:numId w:val="6"/>
        </w:numPr>
        <w:tabs>
          <w:tab w:val="left" w:pos="0"/>
          <w:tab w:val="left" w:pos="720"/>
        </w:tabs>
        <w:spacing w:line="276" w:lineRule="auto"/>
        <w:jc w:val="both"/>
        <w:rPr>
          <w:b/>
          <w:bCs/>
        </w:rPr>
      </w:pPr>
      <w:r w:rsidRPr="003C1E7A">
        <w:rPr>
          <w:b/>
          <w:bCs/>
        </w:rPr>
        <w:t>Series 2019 Phase 3B Requisition #10</w:t>
      </w:r>
      <w:r w:rsidR="00E7605D">
        <w:rPr>
          <w:b/>
          <w:bCs/>
        </w:rPr>
        <w:t>3</w:t>
      </w:r>
    </w:p>
    <w:p w14:paraId="59C64F16" w14:textId="250B4F7C" w:rsidR="00724D8A" w:rsidRDefault="003C1E7A" w:rsidP="003C1E7A">
      <w:pPr>
        <w:tabs>
          <w:tab w:val="left" w:pos="0"/>
          <w:tab w:val="left" w:pos="720"/>
        </w:tabs>
        <w:spacing w:line="360" w:lineRule="auto"/>
        <w:jc w:val="both"/>
      </w:pPr>
      <w:r>
        <w:tab/>
        <w:t xml:space="preserve">Ms. Burns stated these had been approved and just needed to be ratified. </w:t>
      </w:r>
    </w:p>
    <w:p w14:paraId="324AF747" w14:textId="29B68F94" w:rsidR="008C27BD" w:rsidRDefault="008C27BD" w:rsidP="008C27BD">
      <w:pPr>
        <w:pBdr>
          <w:top w:val="double" w:sz="4" w:space="1"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 xml:space="preserve">On MOTION by </w:t>
      </w:r>
      <w:r>
        <w:t xml:space="preserve">Mr. </w:t>
      </w:r>
      <w:r w:rsidR="00DE664F">
        <w:t>Frye</w:t>
      </w:r>
      <w:r>
        <w:t>, seconded by M</w:t>
      </w:r>
      <w:r w:rsidR="00007136">
        <w:t>s</w:t>
      </w:r>
      <w:r>
        <w:t xml:space="preserve">. Tidwell, with all in favor, the </w:t>
      </w:r>
      <w:r w:rsidRPr="008C27BD">
        <w:t>Series 2019 Phase 3B Requisition #103</w:t>
      </w:r>
      <w:r>
        <w:t xml:space="preserve">, was ratified. </w:t>
      </w:r>
    </w:p>
    <w:p w14:paraId="15CE92DD" w14:textId="77777777" w:rsidR="00824595" w:rsidRPr="00824595" w:rsidRDefault="00824595" w:rsidP="003C1E7A">
      <w:pPr>
        <w:tabs>
          <w:tab w:val="left" w:pos="0"/>
          <w:tab w:val="left" w:pos="720"/>
        </w:tabs>
        <w:spacing w:line="360" w:lineRule="auto"/>
        <w:jc w:val="both"/>
      </w:pPr>
    </w:p>
    <w:p w14:paraId="14C14590" w14:textId="2E6C8398" w:rsidR="004C747C" w:rsidRPr="00215BAE" w:rsidRDefault="00E7605D" w:rsidP="00832400">
      <w:pPr>
        <w:pStyle w:val="ListParagraph"/>
        <w:numPr>
          <w:ilvl w:val="0"/>
          <w:numId w:val="6"/>
        </w:numPr>
        <w:tabs>
          <w:tab w:val="left" w:pos="0"/>
          <w:tab w:val="left" w:pos="720"/>
        </w:tabs>
        <w:spacing w:line="276" w:lineRule="auto"/>
        <w:jc w:val="both"/>
      </w:pPr>
      <w:r>
        <w:rPr>
          <w:rFonts w:ascii="Times New Roman Bold" w:hAnsi="Times New Roman Bold"/>
          <w:b/>
        </w:rPr>
        <w:t>Series 2019 Phase 3C Requisitions #61 and #62</w:t>
      </w:r>
    </w:p>
    <w:p w14:paraId="2F498A1E" w14:textId="3DF4FB4C" w:rsidR="00724D8A" w:rsidRDefault="00840EF9" w:rsidP="00CC7AAE">
      <w:pPr>
        <w:tabs>
          <w:tab w:val="left" w:pos="0"/>
          <w:tab w:val="left" w:pos="720"/>
        </w:tabs>
        <w:spacing w:line="360" w:lineRule="auto"/>
        <w:jc w:val="both"/>
      </w:pPr>
      <w:r>
        <w:tab/>
        <w:t xml:space="preserve">Ms. Burns </w:t>
      </w:r>
      <w:r w:rsidR="00E84970">
        <w:t xml:space="preserve">stated </w:t>
      </w:r>
      <w:r w:rsidR="003E564C">
        <w:t>these had been approved and just need</w:t>
      </w:r>
      <w:r w:rsidR="001449BF">
        <w:t>ed</w:t>
      </w:r>
      <w:r w:rsidR="003E564C">
        <w:t xml:space="preserve"> to be ratified. </w:t>
      </w:r>
    </w:p>
    <w:p w14:paraId="49CE6F9E" w14:textId="1C76CB61" w:rsidR="008C27BD" w:rsidRDefault="008C27BD" w:rsidP="008C27BD">
      <w:pPr>
        <w:pBdr>
          <w:top w:val="double" w:sz="4" w:space="1"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 xml:space="preserve">On MOTION by </w:t>
      </w:r>
      <w:r>
        <w:t xml:space="preserve">Mr. </w:t>
      </w:r>
      <w:r w:rsidR="00DE664F">
        <w:t>Frye</w:t>
      </w:r>
      <w:r>
        <w:t>, seconded by M</w:t>
      </w:r>
      <w:r w:rsidR="00DE664F">
        <w:t>s</w:t>
      </w:r>
      <w:r>
        <w:t xml:space="preserve">. Tidwell, with all in favor, the </w:t>
      </w:r>
      <w:r w:rsidRPr="008C27BD">
        <w:t>Series 2019 Phase 3C Requisitions #61 and #62</w:t>
      </w:r>
      <w:r>
        <w:t xml:space="preserve">, were ratified. </w:t>
      </w:r>
    </w:p>
    <w:p w14:paraId="2ED286A8" w14:textId="14012C72" w:rsidR="006C7FB9" w:rsidRDefault="006C7FB9" w:rsidP="00724D8A">
      <w:pPr>
        <w:tabs>
          <w:tab w:val="left" w:pos="0"/>
          <w:tab w:val="left" w:pos="720"/>
        </w:tabs>
        <w:spacing w:line="360" w:lineRule="auto"/>
        <w:jc w:val="both"/>
      </w:pPr>
    </w:p>
    <w:p w14:paraId="0C12DD2C" w14:textId="213766A9" w:rsidR="00E7605D" w:rsidRPr="00E7605D" w:rsidRDefault="00E7605D" w:rsidP="00724D8A">
      <w:pPr>
        <w:pStyle w:val="ListParagraph"/>
        <w:numPr>
          <w:ilvl w:val="0"/>
          <w:numId w:val="6"/>
        </w:numPr>
        <w:tabs>
          <w:tab w:val="left" w:pos="0"/>
          <w:tab w:val="left" w:pos="720"/>
        </w:tabs>
        <w:spacing w:line="276" w:lineRule="auto"/>
        <w:jc w:val="both"/>
        <w:rPr>
          <w:b/>
          <w:bCs/>
        </w:rPr>
      </w:pPr>
      <w:r w:rsidRPr="00E7605D">
        <w:rPr>
          <w:b/>
          <w:bCs/>
        </w:rPr>
        <w:t>Summary of Series 2020 Phase 3D Requisitions #92 to #101</w:t>
      </w:r>
    </w:p>
    <w:p w14:paraId="7833530F" w14:textId="7A5975BC" w:rsidR="00E7605D" w:rsidRDefault="00E7605D" w:rsidP="00E7605D">
      <w:pPr>
        <w:tabs>
          <w:tab w:val="left" w:pos="0"/>
          <w:tab w:val="left" w:pos="720"/>
        </w:tabs>
        <w:spacing w:line="360" w:lineRule="auto"/>
        <w:jc w:val="both"/>
      </w:pPr>
      <w:r>
        <w:tab/>
        <w:t>Ms. Burns stated these had been approved and just needed to be ratified</w:t>
      </w:r>
    </w:p>
    <w:p w14:paraId="1AAE9D76" w14:textId="0D2D2564" w:rsidR="00354689" w:rsidRPr="00E7605D" w:rsidRDefault="00CC7AAE" w:rsidP="00E7605D">
      <w:pPr>
        <w:pBdr>
          <w:top w:val="double" w:sz="4" w:space="1"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 xml:space="preserve">On MOTION by </w:t>
      </w:r>
      <w:r w:rsidR="00354689">
        <w:t xml:space="preserve">Mr. </w:t>
      </w:r>
      <w:r w:rsidR="00D14C9D">
        <w:t>Frye</w:t>
      </w:r>
      <w:r w:rsidR="00354689">
        <w:t>, seconded by M</w:t>
      </w:r>
      <w:r w:rsidR="00322E9A">
        <w:t>s. Tidwell</w:t>
      </w:r>
      <w:r w:rsidR="00840EF9">
        <w:t xml:space="preserve">, </w:t>
      </w:r>
      <w:r>
        <w:t>with all in favor,</w:t>
      </w:r>
      <w:r w:rsidR="00824595" w:rsidRPr="00824595">
        <w:t xml:space="preserve"> </w:t>
      </w:r>
      <w:r w:rsidR="00824595">
        <w:t xml:space="preserve">the </w:t>
      </w:r>
      <w:r w:rsidR="008C27BD" w:rsidRPr="008C27BD">
        <w:t>Summary of Series 2020 Phase 3D Requisitions #92 to #101</w:t>
      </w:r>
      <w:r w:rsidR="00E84970">
        <w:t>, w</w:t>
      </w:r>
      <w:r w:rsidR="006C7FB9">
        <w:t>ere</w:t>
      </w:r>
      <w:r w:rsidR="00E84970">
        <w:t xml:space="preserve"> </w:t>
      </w:r>
      <w:r w:rsidR="003E564C">
        <w:t xml:space="preserve">ratified. </w:t>
      </w:r>
    </w:p>
    <w:p w14:paraId="6F04330B" w14:textId="77777777" w:rsidR="00E7605D" w:rsidRPr="004730C5" w:rsidRDefault="00E7605D" w:rsidP="00E7605D">
      <w:pPr>
        <w:tabs>
          <w:tab w:val="left" w:pos="0"/>
          <w:tab w:val="left" w:pos="720"/>
        </w:tabs>
        <w:spacing w:line="360" w:lineRule="auto"/>
        <w:jc w:val="both"/>
      </w:pPr>
    </w:p>
    <w:p w14:paraId="3ED575F5" w14:textId="77777777" w:rsidR="00E7605D" w:rsidRDefault="00E7605D" w:rsidP="00E7605D">
      <w:pPr>
        <w:pStyle w:val="ListParagraph"/>
        <w:numPr>
          <w:ilvl w:val="0"/>
          <w:numId w:val="2"/>
        </w:numPr>
        <w:tabs>
          <w:tab w:val="left" w:pos="0"/>
          <w:tab w:val="left" w:pos="720"/>
        </w:tabs>
        <w:spacing w:line="276" w:lineRule="auto"/>
        <w:jc w:val="both"/>
      </w:pPr>
      <w:r>
        <w:rPr>
          <w:rFonts w:ascii="Times New Roman Bold" w:hAnsi="Times New Roman Bold"/>
          <w:b/>
        </w:rPr>
        <w:t>Ratification of Funding Requests</w:t>
      </w:r>
    </w:p>
    <w:p w14:paraId="6BD5BC84" w14:textId="295E5809" w:rsidR="00E7605D" w:rsidRPr="00E7605D" w:rsidRDefault="00E7605D" w:rsidP="00E7605D">
      <w:pPr>
        <w:pStyle w:val="ListParagraph"/>
        <w:numPr>
          <w:ilvl w:val="0"/>
          <w:numId w:val="30"/>
        </w:numPr>
        <w:tabs>
          <w:tab w:val="left" w:pos="0"/>
          <w:tab w:val="left" w:pos="720"/>
        </w:tabs>
        <w:spacing w:line="276" w:lineRule="auto"/>
        <w:jc w:val="both"/>
      </w:pPr>
      <w:r>
        <w:rPr>
          <w:b/>
          <w:bCs/>
        </w:rPr>
        <w:t>Ratification of Series 2018-3A Funding Requests #1 and #2</w:t>
      </w:r>
    </w:p>
    <w:p w14:paraId="01AE162F" w14:textId="334460D0" w:rsidR="00E7605D" w:rsidRDefault="00E7605D" w:rsidP="00E7605D">
      <w:pPr>
        <w:tabs>
          <w:tab w:val="left" w:pos="0"/>
          <w:tab w:val="left" w:pos="720"/>
        </w:tabs>
        <w:spacing w:line="360" w:lineRule="auto"/>
        <w:jc w:val="both"/>
      </w:pPr>
      <w:r>
        <w:tab/>
        <w:t xml:space="preserve">Ms. Burns stated these had been approved and just needed to be ratified. </w:t>
      </w:r>
    </w:p>
    <w:p w14:paraId="6142E314" w14:textId="77777777" w:rsidR="00724D8A" w:rsidRDefault="00724D8A" w:rsidP="00E7605D">
      <w:pPr>
        <w:tabs>
          <w:tab w:val="left" w:pos="0"/>
          <w:tab w:val="left" w:pos="720"/>
        </w:tabs>
        <w:spacing w:line="360" w:lineRule="auto"/>
        <w:jc w:val="both"/>
      </w:pPr>
    </w:p>
    <w:p w14:paraId="2C51A650" w14:textId="09AE32E6" w:rsidR="008C27BD" w:rsidRPr="00E7605D" w:rsidRDefault="008C27BD" w:rsidP="008C27BD">
      <w:pPr>
        <w:pBdr>
          <w:top w:val="double" w:sz="4" w:space="1"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 xml:space="preserve">On MOTION by </w:t>
      </w:r>
      <w:r>
        <w:t>Mr. Frye, seconded by Ms. Tidwell, with all in favor,</w:t>
      </w:r>
      <w:r w:rsidRPr="00824595">
        <w:t xml:space="preserve"> </w:t>
      </w:r>
      <w:r>
        <w:t xml:space="preserve">the </w:t>
      </w:r>
      <w:r w:rsidRPr="008C27BD">
        <w:t>Series 2018-3A Funding Requests #1 and #2</w:t>
      </w:r>
      <w:r>
        <w:t xml:space="preserve">, was ratified. </w:t>
      </w:r>
    </w:p>
    <w:p w14:paraId="0E95B0DD" w14:textId="77777777" w:rsidR="00E7605D" w:rsidRPr="00824595" w:rsidRDefault="00E7605D" w:rsidP="00E7605D">
      <w:pPr>
        <w:tabs>
          <w:tab w:val="left" w:pos="0"/>
          <w:tab w:val="left" w:pos="720"/>
        </w:tabs>
        <w:spacing w:line="360" w:lineRule="auto"/>
        <w:jc w:val="both"/>
      </w:pPr>
    </w:p>
    <w:p w14:paraId="1FAED313" w14:textId="12EA50EB" w:rsidR="00E7605D" w:rsidRPr="00215BAE" w:rsidRDefault="00E7605D" w:rsidP="00E7605D">
      <w:pPr>
        <w:pStyle w:val="ListParagraph"/>
        <w:numPr>
          <w:ilvl w:val="0"/>
          <w:numId w:val="30"/>
        </w:numPr>
        <w:tabs>
          <w:tab w:val="left" w:pos="0"/>
          <w:tab w:val="left" w:pos="720"/>
        </w:tabs>
        <w:spacing w:line="276" w:lineRule="auto"/>
        <w:jc w:val="both"/>
      </w:pPr>
      <w:r>
        <w:rPr>
          <w:rFonts w:ascii="Times New Roman Bold" w:hAnsi="Times New Roman Bold"/>
          <w:b/>
        </w:rPr>
        <w:t>Ratification of Series 2019-3C Funding Requests #1 to #5</w:t>
      </w:r>
    </w:p>
    <w:p w14:paraId="6709E322" w14:textId="77777777" w:rsidR="00724D8A" w:rsidRDefault="00E7605D" w:rsidP="00E7605D">
      <w:pPr>
        <w:tabs>
          <w:tab w:val="left" w:pos="0"/>
          <w:tab w:val="left" w:pos="720"/>
        </w:tabs>
        <w:spacing w:line="360" w:lineRule="auto"/>
        <w:jc w:val="both"/>
      </w:pPr>
      <w:r>
        <w:tab/>
        <w:t>Ms. Burns stated these had been approved and just needed to be ratified.</w:t>
      </w:r>
    </w:p>
    <w:p w14:paraId="10E440A5" w14:textId="5E0E5619" w:rsidR="00E7605D" w:rsidRDefault="00E7605D" w:rsidP="00E7605D">
      <w:pPr>
        <w:tabs>
          <w:tab w:val="left" w:pos="0"/>
          <w:tab w:val="left" w:pos="720"/>
        </w:tabs>
        <w:spacing w:line="360" w:lineRule="auto"/>
        <w:jc w:val="both"/>
      </w:pPr>
      <w:r>
        <w:t xml:space="preserve"> </w:t>
      </w:r>
    </w:p>
    <w:p w14:paraId="536606C8" w14:textId="438CC842" w:rsidR="008C27BD" w:rsidRPr="00E7605D" w:rsidRDefault="008C27BD" w:rsidP="008C27BD">
      <w:pPr>
        <w:pBdr>
          <w:top w:val="double" w:sz="4" w:space="1"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 xml:space="preserve">On MOTION by </w:t>
      </w:r>
      <w:r>
        <w:t>Mr. Frye, seconded by Ms. Tidwell, with all in favor,</w:t>
      </w:r>
      <w:r w:rsidRPr="00824595">
        <w:t xml:space="preserve"> </w:t>
      </w:r>
      <w:r>
        <w:t xml:space="preserve">the </w:t>
      </w:r>
      <w:r w:rsidRPr="008C27BD">
        <w:t>Series 2019-3C Funding Requests #1 to #5</w:t>
      </w:r>
      <w:r>
        <w:t xml:space="preserve">, was ratified. </w:t>
      </w:r>
    </w:p>
    <w:p w14:paraId="1F90AB06" w14:textId="77777777" w:rsidR="00E7605D" w:rsidRDefault="00E7605D" w:rsidP="00E7605D">
      <w:pPr>
        <w:tabs>
          <w:tab w:val="left" w:pos="0"/>
          <w:tab w:val="left" w:pos="720"/>
        </w:tabs>
        <w:spacing w:line="360" w:lineRule="auto"/>
        <w:jc w:val="both"/>
      </w:pPr>
    </w:p>
    <w:p w14:paraId="0BFDB7AF" w14:textId="010D3096" w:rsidR="00E7605D" w:rsidRPr="00E7605D" w:rsidRDefault="00E7605D" w:rsidP="00E7605D">
      <w:pPr>
        <w:pStyle w:val="ListParagraph"/>
        <w:numPr>
          <w:ilvl w:val="0"/>
          <w:numId w:val="30"/>
        </w:numPr>
        <w:tabs>
          <w:tab w:val="left" w:pos="0"/>
          <w:tab w:val="left" w:pos="720"/>
        </w:tabs>
        <w:spacing w:line="360" w:lineRule="auto"/>
        <w:jc w:val="both"/>
        <w:rPr>
          <w:b/>
          <w:bCs/>
        </w:rPr>
      </w:pPr>
      <w:r>
        <w:rPr>
          <w:b/>
          <w:bCs/>
        </w:rPr>
        <w:t>Ratification of Series 2020-3D Funding Request #1 to #3</w:t>
      </w:r>
    </w:p>
    <w:p w14:paraId="1F7C7863" w14:textId="77777777" w:rsidR="00E7605D" w:rsidRDefault="00E7605D" w:rsidP="00E7605D">
      <w:pPr>
        <w:tabs>
          <w:tab w:val="left" w:pos="0"/>
          <w:tab w:val="left" w:pos="720"/>
        </w:tabs>
        <w:spacing w:line="360" w:lineRule="auto"/>
        <w:jc w:val="both"/>
      </w:pPr>
      <w:r>
        <w:tab/>
        <w:t>Ms. Burns stated these had been approved and just needed to be ratified</w:t>
      </w:r>
    </w:p>
    <w:p w14:paraId="05233035" w14:textId="77777777" w:rsidR="00E7605D" w:rsidRDefault="00E7605D" w:rsidP="00E7605D">
      <w:pPr>
        <w:tabs>
          <w:tab w:val="left" w:pos="0"/>
          <w:tab w:val="left" w:pos="720"/>
        </w:tabs>
        <w:spacing w:line="360" w:lineRule="auto"/>
        <w:jc w:val="both"/>
      </w:pPr>
    </w:p>
    <w:p w14:paraId="31FD043F" w14:textId="70B7B57B" w:rsidR="00E7605D" w:rsidRPr="003D73AD" w:rsidRDefault="00E7605D" w:rsidP="00E7605D">
      <w:pPr>
        <w:pBdr>
          <w:top w:val="double" w:sz="4" w:space="1"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 xml:space="preserve">On MOTION by </w:t>
      </w:r>
      <w:r>
        <w:t>Mr. Frye, seconded by Ms. Tidwell, with all in favor,</w:t>
      </w:r>
      <w:r w:rsidRPr="00824595">
        <w:t xml:space="preserve"> </w:t>
      </w:r>
      <w:r>
        <w:t xml:space="preserve">the </w:t>
      </w:r>
      <w:r w:rsidR="008C27BD" w:rsidRPr="008C27BD">
        <w:t>Series 2020-3D Funding Request #1 to #3</w:t>
      </w:r>
      <w:r>
        <w:t xml:space="preserve">, </w:t>
      </w:r>
      <w:r w:rsidR="008C27BD">
        <w:t>was</w:t>
      </w:r>
      <w:r>
        <w:t xml:space="preserve"> ratified. </w:t>
      </w:r>
    </w:p>
    <w:p w14:paraId="4D4BC653" w14:textId="77777777" w:rsidR="00E7605D" w:rsidRDefault="00E7605D" w:rsidP="00FC5E5B">
      <w:pPr>
        <w:spacing w:line="360" w:lineRule="auto"/>
        <w:rPr>
          <w:b/>
        </w:rPr>
      </w:pPr>
    </w:p>
    <w:p w14:paraId="0FD10751" w14:textId="50413CE7" w:rsidR="00CF33F7" w:rsidRDefault="00E7605D" w:rsidP="00CF33F7">
      <w:pPr>
        <w:tabs>
          <w:tab w:val="left" w:pos="0"/>
          <w:tab w:val="left" w:pos="720"/>
        </w:tabs>
        <w:spacing w:line="276" w:lineRule="auto"/>
        <w:ind w:left="5760" w:hanging="5760"/>
        <w:contextualSpacing/>
        <w:mirrorIndents/>
        <w:jc w:val="both"/>
        <w:outlineLvl w:val="0"/>
        <w:rPr>
          <w:b/>
        </w:rPr>
      </w:pPr>
      <w:r>
        <w:rPr>
          <w:b/>
        </w:rPr>
        <w:t>THIRTEENTH</w:t>
      </w:r>
      <w:r w:rsidR="00CF33F7">
        <w:rPr>
          <w:b/>
        </w:rPr>
        <w:t xml:space="preserve"> ORDER OF BUSINESS</w:t>
      </w:r>
      <w:r w:rsidR="00CF33F7">
        <w:rPr>
          <w:b/>
        </w:rPr>
        <w:tab/>
        <w:t>Other Business</w:t>
      </w:r>
    </w:p>
    <w:p w14:paraId="26DAA7E3" w14:textId="015B7855" w:rsidR="00E7605D" w:rsidRPr="00724D8A" w:rsidRDefault="00CF33F7" w:rsidP="00724D8A">
      <w:pPr>
        <w:pStyle w:val="ListParagraph"/>
        <w:tabs>
          <w:tab w:val="left" w:pos="0"/>
          <w:tab w:val="left" w:pos="720"/>
        </w:tabs>
        <w:spacing w:line="360" w:lineRule="auto"/>
        <w:ind w:left="0"/>
        <w:mirrorIndents/>
        <w:jc w:val="both"/>
        <w:outlineLvl w:val="0"/>
        <w:rPr>
          <w:b/>
        </w:rPr>
      </w:pPr>
      <w:r>
        <w:rPr>
          <w:b/>
        </w:rPr>
        <w:tab/>
        <w:t xml:space="preserve"> </w:t>
      </w:r>
      <w:r w:rsidR="00C57484">
        <w:t>There being none, the next item followe</w:t>
      </w:r>
      <w:r w:rsidR="00C57484" w:rsidRPr="00E7605D">
        <w:t>d</w:t>
      </w:r>
      <w:r w:rsidR="00E7605D" w:rsidRPr="00E7605D">
        <w:t>.</w:t>
      </w:r>
    </w:p>
    <w:p w14:paraId="67A69CF1" w14:textId="2B74F436" w:rsidR="00350484" w:rsidRDefault="00E7605D" w:rsidP="00350484">
      <w:pPr>
        <w:tabs>
          <w:tab w:val="left" w:pos="0"/>
          <w:tab w:val="left" w:pos="720"/>
        </w:tabs>
        <w:spacing w:line="276" w:lineRule="auto"/>
        <w:ind w:left="5760" w:hanging="5760"/>
        <w:contextualSpacing/>
        <w:mirrorIndents/>
        <w:jc w:val="both"/>
        <w:outlineLvl w:val="0"/>
        <w:rPr>
          <w:b/>
        </w:rPr>
      </w:pPr>
      <w:r>
        <w:rPr>
          <w:b/>
        </w:rPr>
        <w:t>FOURTEENTH</w:t>
      </w:r>
      <w:r w:rsidR="00350484">
        <w:rPr>
          <w:b/>
        </w:rPr>
        <w:t xml:space="preserve"> ORDER OF BUSINESS</w:t>
      </w:r>
      <w:r w:rsidR="00350484">
        <w:rPr>
          <w:b/>
        </w:rPr>
        <w:tab/>
        <w:t>Supervisors Requests and Audience comments</w:t>
      </w:r>
      <w:r w:rsidR="00350484">
        <w:rPr>
          <w:b/>
        </w:rPr>
        <w:tab/>
      </w:r>
    </w:p>
    <w:p w14:paraId="403A957B" w14:textId="18C92A63" w:rsidR="00322716" w:rsidRDefault="00350484" w:rsidP="008C27BD">
      <w:pPr>
        <w:pStyle w:val="ListParagraph"/>
        <w:tabs>
          <w:tab w:val="left" w:pos="0"/>
          <w:tab w:val="left" w:pos="720"/>
        </w:tabs>
        <w:spacing w:line="360" w:lineRule="auto"/>
        <w:ind w:left="0"/>
        <w:mirrorIndents/>
        <w:jc w:val="both"/>
        <w:outlineLvl w:val="0"/>
      </w:pPr>
      <w:r>
        <w:rPr>
          <w:b/>
        </w:rPr>
        <w:tab/>
      </w:r>
      <w:r w:rsidR="008C27BD">
        <w:t>There being none, the next item followed.</w:t>
      </w:r>
    </w:p>
    <w:p w14:paraId="592FA2B7" w14:textId="77777777" w:rsidR="003C1E7A" w:rsidRPr="00355387" w:rsidRDefault="003C1E7A" w:rsidP="00355387">
      <w:pPr>
        <w:pStyle w:val="ListParagraph"/>
        <w:tabs>
          <w:tab w:val="left" w:pos="0"/>
          <w:tab w:val="left" w:pos="720"/>
        </w:tabs>
        <w:spacing w:line="360" w:lineRule="auto"/>
        <w:ind w:left="0"/>
        <w:mirrorIndents/>
        <w:jc w:val="both"/>
        <w:outlineLvl w:val="0"/>
      </w:pPr>
    </w:p>
    <w:p w14:paraId="058C2ACF" w14:textId="380926B0" w:rsidR="00F16E33" w:rsidRPr="003113B6" w:rsidRDefault="00E7605D" w:rsidP="00D74C35">
      <w:pPr>
        <w:spacing w:line="360" w:lineRule="auto"/>
        <w:ind w:left="4320" w:hanging="4320"/>
        <w:rPr>
          <w:b/>
        </w:rPr>
      </w:pPr>
      <w:r>
        <w:rPr>
          <w:b/>
        </w:rPr>
        <w:t>FIFTEENTH</w:t>
      </w:r>
      <w:r w:rsidR="00417BC3">
        <w:rPr>
          <w:b/>
        </w:rPr>
        <w:t xml:space="preserve"> </w:t>
      </w:r>
      <w:r w:rsidR="00A8460F" w:rsidRPr="000E2B3C">
        <w:rPr>
          <w:b/>
        </w:rPr>
        <w:t>ORDER OF BUSINESS</w:t>
      </w:r>
      <w:r w:rsidR="00A8460F">
        <w:tab/>
      </w:r>
      <w:r w:rsidR="00A8460F">
        <w:tab/>
      </w:r>
      <w:r w:rsidR="000D6EAA">
        <w:tab/>
      </w:r>
      <w:r w:rsidR="00A8460F">
        <w:rPr>
          <w:b/>
        </w:rPr>
        <w:t>Adjournment</w:t>
      </w:r>
    </w:p>
    <w:p w14:paraId="41940819" w14:textId="7B2888D8" w:rsidR="001449BF" w:rsidRDefault="00A8460F" w:rsidP="006E1D25">
      <w:pPr>
        <w:spacing w:line="360" w:lineRule="auto"/>
        <w:outlineLvl w:val="0"/>
      </w:pPr>
      <w:r>
        <w:rPr>
          <w:b/>
        </w:rPr>
        <w:tab/>
      </w:r>
      <w:r w:rsidR="00A630EF">
        <w:rPr>
          <w:b/>
        </w:rPr>
        <w:t xml:space="preserve"> </w:t>
      </w:r>
      <w:r w:rsidR="006110E9">
        <w:t>Ms. Burns</w:t>
      </w:r>
      <w:r>
        <w:t xml:space="preserve"> adjourned the meeting</w:t>
      </w:r>
      <w:r w:rsidR="0044202E">
        <w:t xml:space="preserve">. </w:t>
      </w:r>
    </w:p>
    <w:p w14:paraId="4E8FAECF" w14:textId="12BDB27F" w:rsidR="00F16E33" w:rsidRPr="00CA7415" w:rsidRDefault="00F16E33" w:rsidP="005C18FA">
      <w:pPr>
        <w:pBdr>
          <w:top w:val="double" w:sz="4" w:space="1" w:color="auto"/>
          <w:left w:val="double" w:sz="4" w:space="4" w:color="auto"/>
          <w:bottom w:val="double" w:sz="4" w:space="1" w:color="auto"/>
          <w:right w:val="double" w:sz="4" w:space="4" w:color="auto"/>
        </w:pBdr>
        <w:tabs>
          <w:tab w:val="left" w:pos="720"/>
          <w:tab w:val="left" w:pos="1260"/>
          <w:tab w:val="left" w:pos="1800"/>
          <w:tab w:val="left" w:pos="4680"/>
        </w:tabs>
        <w:ind w:left="1350" w:right="1440"/>
        <w:jc w:val="both"/>
      </w:pPr>
      <w:r w:rsidRPr="00CA7415">
        <w:t xml:space="preserve">On MOTION by </w:t>
      </w:r>
      <w:r w:rsidR="00045414">
        <w:t>M</w:t>
      </w:r>
      <w:r w:rsidR="00F913AE">
        <w:t>r.</w:t>
      </w:r>
      <w:r w:rsidR="00354689">
        <w:t xml:space="preserve"> </w:t>
      </w:r>
      <w:r w:rsidR="008C27BD">
        <w:t>Frye</w:t>
      </w:r>
      <w:r w:rsidR="00F913AE">
        <w:t xml:space="preserve">, </w:t>
      </w:r>
      <w:r w:rsidR="005C18FA">
        <w:t xml:space="preserve">seconded by </w:t>
      </w:r>
      <w:r w:rsidR="00144655">
        <w:t>M</w:t>
      </w:r>
      <w:r w:rsidR="00C57484">
        <w:t>s. Tidwell</w:t>
      </w:r>
      <w:r w:rsidR="00583F4E">
        <w:t>,</w:t>
      </w:r>
      <w:r w:rsidR="00E67FB3">
        <w:t xml:space="preserve"> </w:t>
      </w:r>
      <w:r>
        <w:t>with all in favor</w:t>
      </w:r>
      <w:r w:rsidR="00E67FB3">
        <w:t>,</w:t>
      </w:r>
      <w:r>
        <w:t xml:space="preserve"> the meeting was adjourned</w:t>
      </w:r>
      <w:r w:rsidR="0044202E">
        <w:t xml:space="preserve">. </w:t>
      </w:r>
    </w:p>
    <w:p w14:paraId="7EE354C6" w14:textId="62747DA7" w:rsidR="00A8460F" w:rsidRDefault="00A8460F" w:rsidP="00F16E33">
      <w:pPr>
        <w:spacing w:line="360" w:lineRule="auto"/>
      </w:pPr>
    </w:p>
    <w:p w14:paraId="72383CB8" w14:textId="5D16CFE3" w:rsidR="00A8460F" w:rsidRDefault="00A8460F" w:rsidP="00A8460F">
      <w:pPr>
        <w:tabs>
          <w:tab w:val="left" w:pos="720"/>
          <w:tab w:val="left" w:pos="1260"/>
          <w:tab w:val="left" w:pos="4680"/>
        </w:tabs>
        <w:jc w:val="both"/>
      </w:pPr>
    </w:p>
    <w:p w14:paraId="4F321666" w14:textId="77777777" w:rsidR="006E1D25" w:rsidRDefault="006E1D25" w:rsidP="00A8460F">
      <w:pPr>
        <w:tabs>
          <w:tab w:val="left" w:pos="720"/>
          <w:tab w:val="left" w:pos="1260"/>
          <w:tab w:val="left" w:pos="4680"/>
        </w:tabs>
        <w:jc w:val="both"/>
      </w:pPr>
    </w:p>
    <w:p w14:paraId="4F57FAF8" w14:textId="77777777" w:rsidR="00D74C35" w:rsidRDefault="00D74C35" w:rsidP="00A8460F">
      <w:pPr>
        <w:tabs>
          <w:tab w:val="left" w:pos="720"/>
          <w:tab w:val="left" w:pos="1260"/>
          <w:tab w:val="left" w:pos="4680"/>
        </w:tabs>
        <w:jc w:val="both"/>
      </w:pPr>
    </w:p>
    <w:p w14:paraId="7111CF25" w14:textId="77777777" w:rsidR="00A8460F" w:rsidRPr="0004060E" w:rsidRDefault="00A8460F" w:rsidP="00A8460F">
      <w:pPr>
        <w:tabs>
          <w:tab w:val="left" w:pos="4680"/>
          <w:tab w:val="left" w:pos="5220"/>
          <w:tab w:val="left" w:pos="9180"/>
        </w:tabs>
        <w:jc w:val="both"/>
        <w:rPr>
          <w:u w:val="single"/>
        </w:rPr>
      </w:pPr>
      <w:r w:rsidRPr="0004060E">
        <w:rPr>
          <w:u w:val="single"/>
        </w:rPr>
        <w:tab/>
      </w:r>
      <w:r w:rsidRPr="0004060E">
        <w:tab/>
      </w:r>
      <w:r w:rsidRPr="0004060E">
        <w:rPr>
          <w:u w:val="single"/>
        </w:rPr>
        <w:tab/>
      </w:r>
    </w:p>
    <w:p w14:paraId="221843E9" w14:textId="599776B4" w:rsidR="00E065F3" w:rsidRDefault="00A8460F" w:rsidP="00826C44">
      <w:pPr>
        <w:tabs>
          <w:tab w:val="left" w:pos="4680"/>
          <w:tab w:val="left" w:pos="5220"/>
          <w:tab w:val="left" w:pos="9180"/>
        </w:tabs>
        <w:jc w:val="both"/>
      </w:pPr>
      <w:r>
        <w:t>Secretary</w:t>
      </w:r>
      <w:r w:rsidR="00A60458">
        <w:t>/</w:t>
      </w:r>
      <w:r>
        <w:t>Assistant Secretary</w:t>
      </w:r>
      <w:r>
        <w:tab/>
      </w:r>
      <w:r>
        <w:tab/>
        <w:t>Chairman/Vice Chairman</w:t>
      </w:r>
    </w:p>
    <w:sectPr w:rsidR="00E065F3" w:rsidSect="00C713C0">
      <w:headerReference w:type="default" r:id="rId7"/>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B2C6" w14:textId="77777777" w:rsidR="002F6E2D" w:rsidRDefault="002F6E2D">
      <w:r>
        <w:separator/>
      </w:r>
    </w:p>
  </w:endnote>
  <w:endnote w:type="continuationSeparator" w:id="0">
    <w:p w14:paraId="4363028D" w14:textId="77777777" w:rsidR="002F6E2D" w:rsidRDefault="002F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FAA1" w14:textId="77777777" w:rsidR="00E870A0" w:rsidRPr="00E345E4" w:rsidRDefault="00E870A0" w:rsidP="003675EE">
    <w:pPr>
      <w:pStyle w:val="Footer"/>
      <w:jc w:val="center"/>
      <w:rPr>
        <w:sz w:val="20"/>
      </w:rPr>
    </w:pPr>
    <w:r w:rsidRPr="00E345E4">
      <w:rPr>
        <w:rStyle w:val="PageNumber"/>
        <w:sz w:val="20"/>
      </w:rPr>
      <w:fldChar w:fldCharType="begin"/>
    </w:r>
    <w:r w:rsidRPr="00E345E4">
      <w:rPr>
        <w:rStyle w:val="PageNumber"/>
        <w:sz w:val="20"/>
      </w:rPr>
      <w:instrText xml:space="preserve"> PAGE </w:instrText>
    </w:r>
    <w:r w:rsidRPr="00E345E4">
      <w:rPr>
        <w:rStyle w:val="PageNumber"/>
        <w:sz w:val="20"/>
      </w:rPr>
      <w:fldChar w:fldCharType="separate"/>
    </w:r>
    <w:r>
      <w:rPr>
        <w:rStyle w:val="PageNumber"/>
        <w:noProof/>
        <w:sz w:val="20"/>
      </w:rPr>
      <w:t>6</w:t>
    </w:r>
    <w:r w:rsidRPr="00E345E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8CFD" w14:textId="77777777" w:rsidR="002F6E2D" w:rsidRDefault="002F6E2D">
      <w:r>
        <w:separator/>
      </w:r>
    </w:p>
  </w:footnote>
  <w:footnote w:type="continuationSeparator" w:id="0">
    <w:p w14:paraId="1253B579" w14:textId="77777777" w:rsidR="002F6E2D" w:rsidRDefault="002F6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916F" w14:textId="4AA60E22" w:rsidR="00E870A0" w:rsidRPr="0035224F" w:rsidRDefault="00E7605D" w:rsidP="00561207">
    <w:pPr>
      <w:pStyle w:val="Header"/>
      <w:tabs>
        <w:tab w:val="clear" w:pos="4320"/>
        <w:tab w:val="clear" w:pos="8640"/>
        <w:tab w:val="right" w:pos="9270"/>
      </w:tabs>
    </w:pPr>
    <w:r>
      <w:t xml:space="preserve">September </w:t>
    </w:r>
    <w:r w:rsidR="00834323">
      <w:t>21</w:t>
    </w:r>
    <w:r w:rsidR="00E870A0">
      <w:t>, 202</w:t>
    </w:r>
    <w:r w:rsidR="00CF33F7">
      <w:t>1</w:t>
    </w:r>
    <w:r w:rsidR="00E870A0" w:rsidRPr="0035224F">
      <w:tab/>
    </w:r>
    <w:r w:rsidR="00E870A0">
      <w:t>Towne Park</w:t>
    </w:r>
    <w:r w:rsidR="00E870A0" w:rsidRPr="0035224F">
      <w:t xml:space="preserve"> CDD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9BC"/>
    <w:multiLevelType w:val="hybridMultilevel"/>
    <w:tmpl w:val="058C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24E2"/>
    <w:multiLevelType w:val="hybridMultilevel"/>
    <w:tmpl w:val="C8FC13CC"/>
    <w:lvl w:ilvl="0" w:tplc="CCD0F3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47A02"/>
    <w:multiLevelType w:val="hybridMultilevel"/>
    <w:tmpl w:val="29E4559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0AE23D1C"/>
    <w:multiLevelType w:val="hybridMultilevel"/>
    <w:tmpl w:val="DF509BFA"/>
    <w:lvl w:ilvl="0" w:tplc="D70688FE">
      <w:start w:val="1"/>
      <w:numFmt w:val="lowerLetter"/>
      <w:lvlText w:val="%1."/>
      <w:lvlJc w:val="left"/>
      <w:pPr>
        <w:ind w:left="1800" w:hanging="360"/>
      </w:pPr>
      <w:rPr>
        <w:rFonts w:ascii="Times New Roman Bold" w:hAnsi="Times New Roman Bold"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35811"/>
    <w:multiLevelType w:val="hybridMultilevel"/>
    <w:tmpl w:val="E0DAB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304EC"/>
    <w:multiLevelType w:val="hybridMultilevel"/>
    <w:tmpl w:val="BF0CD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14FF6"/>
    <w:multiLevelType w:val="hybridMultilevel"/>
    <w:tmpl w:val="7A48A622"/>
    <w:lvl w:ilvl="0" w:tplc="F9BC526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76451"/>
    <w:multiLevelType w:val="hybridMultilevel"/>
    <w:tmpl w:val="9BD6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FE771C"/>
    <w:multiLevelType w:val="hybridMultilevel"/>
    <w:tmpl w:val="C7022522"/>
    <w:lvl w:ilvl="0" w:tplc="13D0894A">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69534A"/>
    <w:multiLevelType w:val="hybridMultilevel"/>
    <w:tmpl w:val="67722192"/>
    <w:lvl w:ilvl="0" w:tplc="0DDC35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46A3A"/>
    <w:multiLevelType w:val="hybridMultilevel"/>
    <w:tmpl w:val="46127570"/>
    <w:lvl w:ilvl="0" w:tplc="65608AF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1AF6C14"/>
    <w:multiLevelType w:val="hybridMultilevel"/>
    <w:tmpl w:val="03AA1136"/>
    <w:lvl w:ilvl="0" w:tplc="6CC078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C9137C"/>
    <w:multiLevelType w:val="hybridMultilevel"/>
    <w:tmpl w:val="627CC948"/>
    <w:lvl w:ilvl="0" w:tplc="E57ED3FE">
      <w:start w:val="1"/>
      <w:numFmt w:val="lowerRoman"/>
      <w:lvlText w:val="%1."/>
      <w:lvlJc w:val="left"/>
      <w:pPr>
        <w:ind w:left="1440" w:hanging="720"/>
      </w:pPr>
      <w:rPr>
        <w:rFonts w:ascii="Times New Roman Bold" w:hAnsi="Times New Roman 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C00A62"/>
    <w:multiLevelType w:val="hybridMultilevel"/>
    <w:tmpl w:val="1D8E5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D627E"/>
    <w:multiLevelType w:val="hybridMultilevel"/>
    <w:tmpl w:val="934AE934"/>
    <w:lvl w:ilvl="0" w:tplc="861680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A231F3"/>
    <w:multiLevelType w:val="hybridMultilevel"/>
    <w:tmpl w:val="6E565528"/>
    <w:lvl w:ilvl="0" w:tplc="D2A219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18876EC"/>
    <w:multiLevelType w:val="hybridMultilevel"/>
    <w:tmpl w:val="F4F4E92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7" w15:restartNumberingAfterBreak="0">
    <w:nsid w:val="334D44D9"/>
    <w:multiLevelType w:val="hybridMultilevel"/>
    <w:tmpl w:val="D6F03490"/>
    <w:lvl w:ilvl="0" w:tplc="519AF75A">
      <w:start w:val="1"/>
      <w:numFmt w:val="lowerRoman"/>
      <w:lvlText w:val="%1."/>
      <w:lvlJc w:val="left"/>
      <w:pPr>
        <w:ind w:left="1440" w:hanging="720"/>
      </w:pPr>
      <w:rPr>
        <w:rFonts w:ascii="Times New Roman Bold" w:hAnsi="Times New Roman 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036506"/>
    <w:multiLevelType w:val="hybridMultilevel"/>
    <w:tmpl w:val="BFDC1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53C6B09"/>
    <w:multiLevelType w:val="hybridMultilevel"/>
    <w:tmpl w:val="2DBA91C6"/>
    <w:lvl w:ilvl="0" w:tplc="0E041CB8">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F4216A8"/>
    <w:multiLevelType w:val="hybridMultilevel"/>
    <w:tmpl w:val="D73E07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731AD4"/>
    <w:multiLevelType w:val="hybridMultilevel"/>
    <w:tmpl w:val="CFC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F1A02"/>
    <w:multiLevelType w:val="hybridMultilevel"/>
    <w:tmpl w:val="5176A702"/>
    <w:lvl w:ilvl="0" w:tplc="BE56A4EA">
      <w:start w:val="1"/>
      <w:numFmt w:val="lowerLetter"/>
      <w:lvlText w:val="%1)"/>
      <w:lvlJc w:val="left"/>
      <w:pPr>
        <w:ind w:left="1800" w:hanging="360"/>
      </w:pPr>
      <w:rPr>
        <w:rFonts w:ascii="Times New Roman Bold" w:hAnsi="Times New Roman Bold"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6263FD"/>
    <w:multiLevelType w:val="hybridMultilevel"/>
    <w:tmpl w:val="3D76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93606"/>
    <w:multiLevelType w:val="hybridMultilevel"/>
    <w:tmpl w:val="B83433E6"/>
    <w:lvl w:ilvl="0" w:tplc="C3869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3629BC"/>
    <w:multiLevelType w:val="hybridMultilevel"/>
    <w:tmpl w:val="3EA0F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C948CB"/>
    <w:multiLevelType w:val="hybridMultilevel"/>
    <w:tmpl w:val="8FB6E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DC35EC"/>
    <w:multiLevelType w:val="hybridMultilevel"/>
    <w:tmpl w:val="2C480E6C"/>
    <w:lvl w:ilvl="0" w:tplc="103C1C68">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700B25F2"/>
    <w:multiLevelType w:val="hybridMultilevel"/>
    <w:tmpl w:val="098828E2"/>
    <w:lvl w:ilvl="0" w:tplc="B4884718">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6F5453"/>
    <w:multiLevelType w:val="hybridMultilevel"/>
    <w:tmpl w:val="65A02768"/>
    <w:lvl w:ilvl="0" w:tplc="B86C919A">
      <w:start w:val="1"/>
      <w:numFmt w:val="lowerLetter"/>
      <w:lvlText w:val="%1."/>
      <w:lvlJc w:val="left"/>
      <w:pPr>
        <w:ind w:left="1800" w:hanging="360"/>
      </w:pPr>
      <w:rPr>
        <w:rFonts w:ascii="Times New Roman Bold" w:hAnsi="Times New Roman Bold"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8"/>
  </w:num>
  <w:num w:numId="3">
    <w:abstractNumId w:val="13"/>
  </w:num>
  <w:num w:numId="4">
    <w:abstractNumId w:val="4"/>
  </w:num>
  <w:num w:numId="5">
    <w:abstractNumId w:val="24"/>
  </w:num>
  <w:num w:numId="6">
    <w:abstractNumId w:val="29"/>
  </w:num>
  <w:num w:numId="7">
    <w:abstractNumId w:val="1"/>
  </w:num>
  <w:num w:numId="8">
    <w:abstractNumId w:val="17"/>
  </w:num>
  <w:num w:numId="9">
    <w:abstractNumId w:val="22"/>
  </w:num>
  <w:num w:numId="10">
    <w:abstractNumId w:val="26"/>
  </w:num>
  <w:num w:numId="11">
    <w:abstractNumId w:val="21"/>
  </w:num>
  <w:num w:numId="12">
    <w:abstractNumId w:val="25"/>
  </w:num>
  <w:num w:numId="13">
    <w:abstractNumId w:val="23"/>
  </w:num>
  <w:num w:numId="14">
    <w:abstractNumId w:val="7"/>
  </w:num>
  <w:num w:numId="15">
    <w:abstractNumId w:val="0"/>
  </w:num>
  <w:num w:numId="16">
    <w:abstractNumId w:val="20"/>
  </w:num>
  <w:num w:numId="17">
    <w:abstractNumId w:val="18"/>
  </w:num>
  <w:num w:numId="18">
    <w:abstractNumId w:val="16"/>
  </w:num>
  <w:num w:numId="19">
    <w:abstractNumId w:val="2"/>
  </w:num>
  <w:num w:numId="20">
    <w:abstractNumId w:val="5"/>
  </w:num>
  <w:num w:numId="21">
    <w:abstractNumId w:val="9"/>
  </w:num>
  <w:num w:numId="22">
    <w:abstractNumId w:val="14"/>
  </w:num>
  <w:num w:numId="23">
    <w:abstractNumId w:val="10"/>
  </w:num>
  <w:num w:numId="24">
    <w:abstractNumId w:val="19"/>
  </w:num>
  <w:num w:numId="25">
    <w:abstractNumId w:val="27"/>
  </w:num>
  <w:num w:numId="26">
    <w:abstractNumId w:val="11"/>
  </w:num>
  <w:num w:numId="27">
    <w:abstractNumId w:val="12"/>
  </w:num>
  <w:num w:numId="28">
    <w:abstractNumId w:val="3"/>
  </w:num>
  <w:num w:numId="29">
    <w:abstractNumId w:val="15"/>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nl-NL"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0F"/>
    <w:rsid w:val="0000014E"/>
    <w:rsid w:val="00000162"/>
    <w:rsid w:val="0000121D"/>
    <w:rsid w:val="00001A57"/>
    <w:rsid w:val="00003EDB"/>
    <w:rsid w:val="00004378"/>
    <w:rsid w:val="00007136"/>
    <w:rsid w:val="0001288A"/>
    <w:rsid w:val="000131F1"/>
    <w:rsid w:val="00020079"/>
    <w:rsid w:val="00020A46"/>
    <w:rsid w:val="00022284"/>
    <w:rsid w:val="00022B6B"/>
    <w:rsid w:val="000231B7"/>
    <w:rsid w:val="000244AC"/>
    <w:rsid w:val="000247E2"/>
    <w:rsid w:val="00026070"/>
    <w:rsid w:val="00026960"/>
    <w:rsid w:val="0002746A"/>
    <w:rsid w:val="000304CB"/>
    <w:rsid w:val="000310A1"/>
    <w:rsid w:val="00035878"/>
    <w:rsid w:val="00037003"/>
    <w:rsid w:val="0004018A"/>
    <w:rsid w:val="000403A3"/>
    <w:rsid w:val="000405AA"/>
    <w:rsid w:val="00041607"/>
    <w:rsid w:val="00042901"/>
    <w:rsid w:val="00045414"/>
    <w:rsid w:val="00045BA9"/>
    <w:rsid w:val="000479B1"/>
    <w:rsid w:val="000516A0"/>
    <w:rsid w:val="000533CD"/>
    <w:rsid w:val="000558D1"/>
    <w:rsid w:val="00056270"/>
    <w:rsid w:val="00056600"/>
    <w:rsid w:val="00056EBD"/>
    <w:rsid w:val="00057E41"/>
    <w:rsid w:val="000612ED"/>
    <w:rsid w:val="00061826"/>
    <w:rsid w:val="00063683"/>
    <w:rsid w:val="00065715"/>
    <w:rsid w:val="00070109"/>
    <w:rsid w:val="00071A27"/>
    <w:rsid w:val="00074089"/>
    <w:rsid w:val="000753C5"/>
    <w:rsid w:val="00075CC1"/>
    <w:rsid w:val="00075D3E"/>
    <w:rsid w:val="00075DB1"/>
    <w:rsid w:val="00084148"/>
    <w:rsid w:val="00084161"/>
    <w:rsid w:val="00085538"/>
    <w:rsid w:val="000878B4"/>
    <w:rsid w:val="000904EA"/>
    <w:rsid w:val="00095E84"/>
    <w:rsid w:val="000963B5"/>
    <w:rsid w:val="000968F2"/>
    <w:rsid w:val="000A01A1"/>
    <w:rsid w:val="000A2BF7"/>
    <w:rsid w:val="000A587B"/>
    <w:rsid w:val="000B3A61"/>
    <w:rsid w:val="000C1259"/>
    <w:rsid w:val="000C2DA5"/>
    <w:rsid w:val="000C350F"/>
    <w:rsid w:val="000D091B"/>
    <w:rsid w:val="000D09E7"/>
    <w:rsid w:val="000D349B"/>
    <w:rsid w:val="000D633D"/>
    <w:rsid w:val="000D6EAA"/>
    <w:rsid w:val="000D77AF"/>
    <w:rsid w:val="000D7F09"/>
    <w:rsid w:val="000E1499"/>
    <w:rsid w:val="000E2AB6"/>
    <w:rsid w:val="000F1DD4"/>
    <w:rsid w:val="000F265C"/>
    <w:rsid w:val="000F64EB"/>
    <w:rsid w:val="001002D9"/>
    <w:rsid w:val="0010205B"/>
    <w:rsid w:val="001025A4"/>
    <w:rsid w:val="001026D2"/>
    <w:rsid w:val="00103B42"/>
    <w:rsid w:val="001103C5"/>
    <w:rsid w:val="00110991"/>
    <w:rsid w:val="001113FE"/>
    <w:rsid w:val="00113889"/>
    <w:rsid w:val="001138BD"/>
    <w:rsid w:val="00120268"/>
    <w:rsid w:val="001203E3"/>
    <w:rsid w:val="001225B7"/>
    <w:rsid w:val="00124A09"/>
    <w:rsid w:val="001250F2"/>
    <w:rsid w:val="00125E7C"/>
    <w:rsid w:val="001266D2"/>
    <w:rsid w:val="001271B9"/>
    <w:rsid w:val="00130A9A"/>
    <w:rsid w:val="001325B3"/>
    <w:rsid w:val="00134936"/>
    <w:rsid w:val="001349DB"/>
    <w:rsid w:val="00134FD8"/>
    <w:rsid w:val="00135183"/>
    <w:rsid w:val="00135F50"/>
    <w:rsid w:val="00141B17"/>
    <w:rsid w:val="00141F72"/>
    <w:rsid w:val="00144655"/>
    <w:rsid w:val="001449BF"/>
    <w:rsid w:val="00151A05"/>
    <w:rsid w:val="001537F3"/>
    <w:rsid w:val="001552E5"/>
    <w:rsid w:val="00161B71"/>
    <w:rsid w:val="00162F28"/>
    <w:rsid w:val="001649BD"/>
    <w:rsid w:val="001666FA"/>
    <w:rsid w:val="001719F8"/>
    <w:rsid w:val="001746E8"/>
    <w:rsid w:val="00174EA9"/>
    <w:rsid w:val="00175E4F"/>
    <w:rsid w:val="00176B19"/>
    <w:rsid w:val="00180807"/>
    <w:rsid w:val="001809D8"/>
    <w:rsid w:val="00180D56"/>
    <w:rsid w:val="00182E0C"/>
    <w:rsid w:val="0018353C"/>
    <w:rsid w:val="00185A8E"/>
    <w:rsid w:val="0019064A"/>
    <w:rsid w:val="00191121"/>
    <w:rsid w:val="00192A55"/>
    <w:rsid w:val="001960C7"/>
    <w:rsid w:val="00196718"/>
    <w:rsid w:val="00196F70"/>
    <w:rsid w:val="001A2334"/>
    <w:rsid w:val="001A25E6"/>
    <w:rsid w:val="001A37B9"/>
    <w:rsid w:val="001A477B"/>
    <w:rsid w:val="001A6EB8"/>
    <w:rsid w:val="001B20AE"/>
    <w:rsid w:val="001B37B3"/>
    <w:rsid w:val="001B58B4"/>
    <w:rsid w:val="001B6145"/>
    <w:rsid w:val="001C0BCD"/>
    <w:rsid w:val="001C0C53"/>
    <w:rsid w:val="001C17EA"/>
    <w:rsid w:val="001C2A19"/>
    <w:rsid w:val="001C50B1"/>
    <w:rsid w:val="001C674D"/>
    <w:rsid w:val="001C72A2"/>
    <w:rsid w:val="001D29DF"/>
    <w:rsid w:val="001D4B60"/>
    <w:rsid w:val="001D5F31"/>
    <w:rsid w:val="001D7754"/>
    <w:rsid w:val="001D7AF9"/>
    <w:rsid w:val="001D7F6C"/>
    <w:rsid w:val="001E0B23"/>
    <w:rsid w:val="001E1C27"/>
    <w:rsid w:val="001E2828"/>
    <w:rsid w:val="001E5904"/>
    <w:rsid w:val="001F3795"/>
    <w:rsid w:val="001F3904"/>
    <w:rsid w:val="0020208F"/>
    <w:rsid w:val="002026DB"/>
    <w:rsid w:val="0020315D"/>
    <w:rsid w:val="00203F22"/>
    <w:rsid w:val="00206722"/>
    <w:rsid w:val="002148BA"/>
    <w:rsid w:val="00215BAE"/>
    <w:rsid w:val="00222194"/>
    <w:rsid w:val="0022677C"/>
    <w:rsid w:val="00240B8B"/>
    <w:rsid w:val="00242235"/>
    <w:rsid w:val="00245F2D"/>
    <w:rsid w:val="0024610B"/>
    <w:rsid w:val="002505F2"/>
    <w:rsid w:val="002515F4"/>
    <w:rsid w:val="002532F8"/>
    <w:rsid w:val="00254C8A"/>
    <w:rsid w:val="002567B1"/>
    <w:rsid w:val="00257C10"/>
    <w:rsid w:val="0026140A"/>
    <w:rsid w:val="00261989"/>
    <w:rsid w:val="00263A7C"/>
    <w:rsid w:val="00264A68"/>
    <w:rsid w:val="00264CDE"/>
    <w:rsid w:val="00264E10"/>
    <w:rsid w:val="00265F78"/>
    <w:rsid w:val="00267A94"/>
    <w:rsid w:val="00270C56"/>
    <w:rsid w:val="00270FCC"/>
    <w:rsid w:val="002711D7"/>
    <w:rsid w:val="00271A72"/>
    <w:rsid w:val="0027243E"/>
    <w:rsid w:val="002752CB"/>
    <w:rsid w:val="00275D31"/>
    <w:rsid w:val="00277203"/>
    <w:rsid w:val="00277BED"/>
    <w:rsid w:val="00284B1E"/>
    <w:rsid w:val="00286B63"/>
    <w:rsid w:val="0028782D"/>
    <w:rsid w:val="0029047E"/>
    <w:rsid w:val="00291E74"/>
    <w:rsid w:val="002952C8"/>
    <w:rsid w:val="00295A78"/>
    <w:rsid w:val="002967A5"/>
    <w:rsid w:val="00297A8F"/>
    <w:rsid w:val="00297B8E"/>
    <w:rsid w:val="002A0BDC"/>
    <w:rsid w:val="002A0DEF"/>
    <w:rsid w:val="002A16B2"/>
    <w:rsid w:val="002A37DB"/>
    <w:rsid w:val="002A4604"/>
    <w:rsid w:val="002A5B9D"/>
    <w:rsid w:val="002A6271"/>
    <w:rsid w:val="002A6AD8"/>
    <w:rsid w:val="002B25E1"/>
    <w:rsid w:val="002B2905"/>
    <w:rsid w:val="002B2AC9"/>
    <w:rsid w:val="002B71C5"/>
    <w:rsid w:val="002B75C3"/>
    <w:rsid w:val="002C0D44"/>
    <w:rsid w:val="002C44E3"/>
    <w:rsid w:val="002C4741"/>
    <w:rsid w:val="002C5F20"/>
    <w:rsid w:val="002C731A"/>
    <w:rsid w:val="002C7AFD"/>
    <w:rsid w:val="002D0297"/>
    <w:rsid w:val="002D076F"/>
    <w:rsid w:val="002D48FA"/>
    <w:rsid w:val="002D5DDC"/>
    <w:rsid w:val="002E08C1"/>
    <w:rsid w:val="002E14D8"/>
    <w:rsid w:val="002E33E9"/>
    <w:rsid w:val="002E4702"/>
    <w:rsid w:val="002E4AAD"/>
    <w:rsid w:val="002E60D8"/>
    <w:rsid w:val="002E7366"/>
    <w:rsid w:val="002F0DF4"/>
    <w:rsid w:val="002F294B"/>
    <w:rsid w:val="002F3022"/>
    <w:rsid w:val="002F56E4"/>
    <w:rsid w:val="002F6E2D"/>
    <w:rsid w:val="00300811"/>
    <w:rsid w:val="00301E09"/>
    <w:rsid w:val="00302D4E"/>
    <w:rsid w:val="00304925"/>
    <w:rsid w:val="003076FF"/>
    <w:rsid w:val="003129D1"/>
    <w:rsid w:val="00312BC5"/>
    <w:rsid w:val="003152F8"/>
    <w:rsid w:val="003173AD"/>
    <w:rsid w:val="00322716"/>
    <w:rsid w:val="00322E1A"/>
    <w:rsid w:val="00322E9A"/>
    <w:rsid w:val="00323CB8"/>
    <w:rsid w:val="0032428E"/>
    <w:rsid w:val="003263D5"/>
    <w:rsid w:val="003305CC"/>
    <w:rsid w:val="00334232"/>
    <w:rsid w:val="003351B8"/>
    <w:rsid w:val="0033781F"/>
    <w:rsid w:val="00340AD5"/>
    <w:rsid w:val="00345485"/>
    <w:rsid w:val="00346BC6"/>
    <w:rsid w:val="0034739A"/>
    <w:rsid w:val="00350484"/>
    <w:rsid w:val="00350727"/>
    <w:rsid w:val="0035077F"/>
    <w:rsid w:val="0035224F"/>
    <w:rsid w:val="00354689"/>
    <w:rsid w:val="00354B01"/>
    <w:rsid w:val="00355387"/>
    <w:rsid w:val="00355642"/>
    <w:rsid w:val="003573A3"/>
    <w:rsid w:val="00363BBA"/>
    <w:rsid w:val="003668CB"/>
    <w:rsid w:val="003675EE"/>
    <w:rsid w:val="0037147B"/>
    <w:rsid w:val="00373F2E"/>
    <w:rsid w:val="0037594F"/>
    <w:rsid w:val="0037685F"/>
    <w:rsid w:val="00376924"/>
    <w:rsid w:val="00377DC6"/>
    <w:rsid w:val="00380E5B"/>
    <w:rsid w:val="00380F41"/>
    <w:rsid w:val="00381207"/>
    <w:rsid w:val="003827ED"/>
    <w:rsid w:val="003841A5"/>
    <w:rsid w:val="00384353"/>
    <w:rsid w:val="00384B74"/>
    <w:rsid w:val="00387E64"/>
    <w:rsid w:val="00394C41"/>
    <w:rsid w:val="00396D1B"/>
    <w:rsid w:val="0039787B"/>
    <w:rsid w:val="003A064D"/>
    <w:rsid w:val="003A3636"/>
    <w:rsid w:val="003A4324"/>
    <w:rsid w:val="003A585C"/>
    <w:rsid w:val="003A5B87"/>
    <w:rsid w:val="003A7073"/>
    <w:rsid w:val="003B0210"/>
    <w:rsid w:val="003B17AE"/>
    <w:rsid w:val="003B2933"/>
    <w:rsid w:val="003B5C85"/>
    <w:rsid w:val="003C1CB7"/>
    <w:rsid w:val="003C1E7A"/>
    <w:rsid w:val="003C2032"/>
    <w:rsid w:val="003C5239"/>
    <w:rsid w:val="003C7B39"/>
    <w:rsid w:val="003D0C1A"/>
    <w:rsid w:val="003D477A"/>
    <w:rsid w:val="003D73AD"/>
    <w:rsid w:val="003E0D30"/>
    <w:rsid w:val="003E3658"/>
    <w:rsid w:val="003E3AE5"/>
    <w:rsid w:val="003E564C"/>
    <w:rsid w:val="003E6470"/>
    <w:rsid w:val="003E6C2E"/>
    <w:rsid w:val="003E7EEE"/>
    <w:rsid w:val="003F3926"/>
    <w:rsid w:val="003F4DB8"/>
    <w:rsid w:val="00400241"/>
    <w:rsid w:val="00400443"/>
    <w:rsid w:val="004005C7"/>
    <w:rsid w:val="00401BE5"/>
    <w:rsid w:val="00403F9C"/>
    <w:rsid w:val="00406A95"/>
    <w:rsid w:val="00406B88"/>
    <w:rsid w:val="004076F0"/>
    <w:rsid w:val="00407BEC"/>
    <w:rsid w:val="00410489"/>
    <w:rsid w:val="004106E4"/>
    <w:rsid w:val="00410BE6"/>
    <w:rsid w:val="00412A63"/>
    <w:rsid w:val="00414BCA"/>
    <w:rsid w:val="00414C61"/>
    <w:rsid w:val="00414D82"/>
    <w:rsid w:val="004154F5"/>
    <w:rsid w:val="00415FB4"/>
    <w:rsid w:val="00417BC3"/>
    <w:rsid w:val="004229B2"/>
    <w:rsid w:val="0042611B"/>
    <w:rsid w:val="00426936"/>
    <w:rsid w:val="00427B14"/>
    <w:rsid w:val="0043108B"/>
    <w:rsid w:val="0043270A"/>
    <w:rsid w:val="004335B3"/>
    <w:rsid w:val="004336F5"/>
    <w:rsid w:val="00433939"/>
    <w:rsid w:val="0043480A"/>
    <w:rsid w:val="00435851"/>
    <w:rsid w:val="00435F16"/>
    <w:rsid w:val="0044202E"/>
    <w:rsid w:val="004437B4"/>
    <w:rsid w:val="00446C25"/>
    <w:rsid w:val="004500AA"/>
    <w:rsid w:val="0045507B"/>
    <w:rsid w:val="0046028B"/>
    <w:rsid w:val="00461FA6"/>
    <w:rsid w:val="004638FC"/>
    <w:rsid w:val="00463C80"/>
    <w:rsid w:val="0047009C"/>
    <w:rsid w:val="004730C5"/>
    <w:rsid w:val="00474F96"/>
    <w:rsid w:val="00477FDC"/>
    <w:rsid w:val="00481B0B"/>
    <w:rsid w:val="0048322E"/>
    <w:rsid w:val="00485C9D"/>
    <w:rsid w:val="0049278B"/>
    <w:rsid w:val="00494296"/>
    <w:rsid w:val="0049684F"/>
    <w:rsid w:val="004A008E"/>
    <w:rsid w:val="004A051A"/>
    <w:rsid w:val="004A37BF"/>
    <w:rsid w:val="004A7A54"/>
    <w:rsid w:val="004B52E2"/>
    <w:rsid w:val="004B60FB"/>
    <w:rsid w:val="004B75EA"/>
    <w:rsid w:val="004C04AE"/>
    <w:rsid w:val="004C2188"/>
    <w:rsid w:val="004C2CEF"/>
    <w:rsid w:val="004C3842"/>
    <w:rsid w:val="004C45D3"/>
    <w:rsid w:val="004C52CC"/>
    <w:rsid w:val="004C6EBD"/>
    <w:rsid w:val="004C747C"/>
    <w:rsid w:val="004D0C55"/>
    <w:rsid w:val="004D11F3"/>
    <w:rsid w:val="004D12AF"/>
    <w:rsid w:val="004D318F"/>
    <w:rsid w:val="004D4243"/>
    <w:rsid w:val="004E04B6"/>
    <w:rsid w:val="004E1F30"/>
    <w:rsid w:val="004E5DEC"/>
    <w:rsid w:val="004E7788"/>
    <w:rsid w:val="00506DA1"/>
    <w:rsid w:val="0051099F"/>
    <w:rsid w:val="00514ACF"/>
    <w:rsid w:val="00517C7F"/>
    <w:rsid w:val="0052297F"/>
    <w:rsid w:val="00523425"/>
    <w:rsid w:val="0052485D"/>
    <w:rsid w:val="005260C1"/>
    <w:rsid w:val="00526141"/>
    <w:rsid w:val="00526AFB"/>
    <w:rsid w:val="00526EF2"/>
    <w:rsid w:val="00530808"/>
    <w:rsid w:val="00533016"/>
    <w:rsid w:val="0053302A"/>
    <w:rsid w:val="00533C8A"/>
    <w:rsid w:val="00534449"/>
    <w:rsid w:val="005420F9"/>
    <w:rsid w:val="0054295A"/>
    <w:rsid w:val="005527F0"/>
    <w:rsid w:val="0055295D"/>
    <w:rsid w:val="00552D59"/>
    <w:rsid w:val="00557B9A"/>
    <w:rsid w:val="00560F81"/>
    <w:rsid w:val="00561207"/>
    <w:rsid w:val="00562D0D"/>
    <w:rsid w:val="00564BCB"/>
    <w:rsid w:val="0056530F"/>
    <w:rsid w:val="00565398"/>
    <w:rsid w:val="00565A9E"/>
    <w:rsid w:val="005728C6"/>
    <w:rsid w:val="00575CBE"/>
    <w:rsid w:val="0057659D"/>
    <w:rsid w:val="005772F0"/>
    <w:rsid w:val="0058076F"/>
    <w:rsid w:val="00580F54"/>
    <w:rsid w:val="00583F4E"/>
    <w:rsid w:val="00584981"/>
    <w:rsid w:val="00585B9B"/>
    <w:rsid w:val="00594346"/>
    <w:rsid w:val="00594695"/>
    <w:rsid w:val="0059634E"/>
    <w:rsid w:val="00597942"/>
    <w:rsid w:val="00597DE4"/>
    <w:rsid w:val="005A01EB"/>
    <w:rsid w:val="005A0590"/>
    <w:rsid w:val="005A0F7B"/>
    <w:rsid w:val="005B0028"/>
    <w:rsid w:val="005C18FA"/>
    <w:rsid w:val="005C5FC6"/>
    <w:rsid w:val="005C660F"/>
    <w:rsid w:val="005C7446"/>
    <w:rsid w:val="005D5134"/>
    <w:rsid w:val="005D6AE3"/>
    <w:rsid w:val="005D770D"/>
    <w:rsid w:val="005E1AA8"/>
    <w:rsid w:val="005E7BCB"/>
    <w:rsid w:val="005F0005"/>
    <w:rsid w:val="005F10A4"/>
    <w:rsid w:val="005F4D76"/>
    <w:rsid w:val="00600CBA"/>
    <w:rsid w:val="006015D1"/>
    <w:rsid w:val="00601DCA"/>
    <w:rsid w:val="00602A90"/>
    <w:rsid w:val="0060440B"/>
    <w:rsid w:val="006044B7"/>
    <w:rsid w:val="00610EF6"/>
    <w:rsid w:val="006110E9"/>
    <w:rsid w:val="006122CE"/>
    <w:rsid w:val="006134F5"/>
    <w:rsid w:val="006157D2"/>
    <w:rsid w:val="006222C2"/>
    <w:rsid w:val="00622DD2"/>
    <w:rsid w:val="00623816"/>
    <w:rsid w:val="00623AE8"/>
    <w:rsid w:val="00623EFE"/>
    <w:rsid w:val="00624D63"/>
    <w:rsid w:val="0062644E"/>
    <w:rsid w:val="006265E0"/>
    <w:rsid w:val="0062713C"/>
    <w:rsid w:val="00630B7F"/>
    <w:rsid w:val="0064016A"/>
    <w:rsid w:val="00647D5D"/>
    <w:rsid w:val="0065207E"/>
    <w:rsid w:val="00656518"/>
    <w:rsid w:val="00656D6D"/>
    <w:rsid w:val="00657AAE"/>
    <w:rsid w:val="00666AF8"/>
    <w:rsid w:val="00670374"/>
    <w:rsid w:val="006708C1"/>
    <w:rsid w:val="00670C4C"/>
    <w:rsid w:val="00671513"/>
    <w:rsid w:val="00672899"/>
    <w:rsid w:val="00673992"/>
    <w:rsid w:val="006742BD"/>
    <w:rsid w:val="00677358"/>
    <w:rsid w:val="00682A8C"/>
    <w:rsid w:val="00684B46"/>
    <w:rsid w:val="0068646A"/>
    <w:rsid w:val="00690E63"/>
    <w:rsid w:val="00692DC2"/>
    <w:rsid w:val="0069338E"/>
    <w:rsid w:val="00694A8C"/>
    <w:rsid w:val="00694C5B"/>
    <w:rsid w:val="00694CC4"/>
    <w:rsid w:val="00695D7D"/>
    <w:rsid w:val="006A7417"/>
    <w:rsid w:val="006B1808"/>
    <w:rsid w:val="006B20A1"/>
    <w:rsid w:val="006B4850"/>
    <w:rsid w:val="006B5D65"/>
    <w:rsid w:val="006C0EE8"/>
    <w:rsid w:val="006C190C"/>
    <w:rsid w:val="006C3D59"/>
    <w:rsid w:val="006C46A4"/>
    <w:rsid w:val="006C4BCA"/>
    <w:rsid w:val="006C541D"/>
    <w:rsid w:val="006C5488"/>
    <w:rsid w:val="006C7527"/>
    <w:rsid w:val="006C7FB9"/>
    <w:rsid w:val="006D1B0C"/>
    <w:rsid w:val="006D270A"/>
    <w:rsid w:val="006D36B0"/>
    <w:rsid w:val="006D44A7"/>
    <w:rsid w:val="006D4A19"/>
    <w:rsid w:val="006E067B"/>
    <w:rsid w:val="006E0B58"/>
    <w:rsid w:val="006E1D25"/>
    <w:rsid w:val="006E2004"/>
    <w:rsid w:val="006E23E2"/>
    <w:rsid w:val="006E2D30"/>
    <w:rsid w:val="006E4131"/>
    <w:rsid w:val="006E7ADE"/>
    <w:rsid w:val="006F0CB9"/>
    <w:rsid w:val="006F2768"/>
    <w:rsid w:val="006F316C"/>
    <w:rsid w:val="006F33AB"/>
    <w:rsid w:val="006F3C76"/>
    <w:rsid w:val="007036EA"/>
    <w:rsid w:val="00703A7B"/>
    <w:rsid w:val="00705287"/>
    <w:rsid w:val="00706B54"/>
    <w:rsid w:val="00707E5E"/>
    <w:rsid w:val="00712A79"/>
    <w:rsid w:val="0071300B"/>
    <w:rsid w:val="00715449"/>
    <w:rsid w:val="0071598F"/>
    <w:rsid w:val="007162F4"/>
    <w:rsid w:val="0071672A"/>
    <w:rsid w:val="00716982"/>
    <w:rsid w:val="00716D4D"/>
    <w:rsid w:val="0071791E"/>
    <w:rsid w:val="00720130"/>
    <w:rsid w:val="00721DE6"/>
    <w:rsid w:val="0072496B"/>
    <w:rsid w:val="00724D8A"/>
    <w:rsid w:val="00725AD4"/>
    <w:rsid w:val="00725F2D"/>
    <w:rsid w:val="00733756"/>
    <w:rsid w:val="0073423B"/>
    <w:rsid w:val="00735FD2"/>
    <w:rsid w:val="00737A27"/>
    <w:rsid w:val="00737E69"/>
    <w:rsid w:val="007406D4"/>
    <w:rsid w:val="00742DBD"/>
    <w:rsid w:val="00743459"/>
    <w:rsid w:val="00745466"/>
    <w:rsid w:val="0075002D"/>
    <w:rsid w:val="00750B3C"/>
    <w:rsid w:val="007531B9"/>
    <w:rsid w:val="00753B4D"/>
    <w:rsid w:val="007574E8"/>
    <w:rsid w:val="00762174"/>
    <w:rsid w:val="007650B9"/>
    <w:rsid w:val="00772BBD"/>
    <w:rsid w:val="00775C49"/>
    <w:rsid w:val="007764A5"/>
    <w:rsid w:val="0077667D"/>
    <w:rsid w:val="00776B24"/>
    <w:rsid w:val="007807AD"/>
    <w:rsid w:val="0078153E"/>
    <w:rsid w:val="00781755"/>
    <w:rsid w:val="00783B91"/>
    <w:rsid w:val="007850C8"/>
    <w:rsid w:val="00787406"/>
    <w:rsid w:val="00787710"/>
    <w:rsid w:val="007906EA"/>
    <w:rsid w:val="00790D86"/>
    <w:rsid w:val="00794DB8"/>
    <w:rsid w:val="007A1C2A"/>
    <w:rsid w:val="007A6A59"/>
    <w:rsid w:val="007A7EB9"/>
    <w:rsid w:val="007B2FC6"/>
    <w:rsid w:val="007C2C0F"/>
    <w:rsid w:val="007C386A"/>
    <w:rsid w:val="007C72BF"/>
    <w:rsid w:val="007D2E5B"/>
    <w:rsid w:val="007D3819"/>
    <w:rsid w:val="007D4783"/>
    <w:rsid w:val="007D4C84"/>
    <w:rsid w:val="007D65E6"/>
    <w:rsid w:val="007D73C1"/>
    <w:rsid w:val="007E0FFD"/>
    <w:rsid w:val="007E2CE6"/>
    <w:rsid w:val="007E2EA5"/>
    <w:rsid w:val="007E7398"/>
    <w:rsid w:val="007F062A"/>
    <w:rsid w:val="007F135F"/>
    <w:rsid w:val="007F320B"/>
    <w:rsid w:val="007F44F3"/>
    <w:rsid w:val="007F4778"/>
    <w:rsid w:val="007F5D9C"/>
    <w:rsid w:val="007F5FA1"/>
    <w:rsid w:val="007F6D78"/>
    <w:rsid w:val="007F7C23"/>
    <w:rsid w:val="008021E5"/>
    <w:rsid w:val="00810691"/>
    <w:rsid w:val="008119E9"/>
    <w:rsid w:val="0081206B"/>
    <w:rsid w:val="00813AA5"/>
    <w:rsid w:val="00816CA3"/>
    <w:rsid w:val="008201B5"/>
    <w:rsid w:val="00822733"/>
    <w:rsid w:val="00824595"/>
    <w:rsid w:val="008245BC"/>
    <w:rsid w:val="00825B56"/>
    <w:rsid w:val="00826A3F"/>
    <w:rsid w:val="00826C44"/>
    <w:rsid w:val="00826C7D"/>
    <w:rsid w:val="0083047D"/>
    <w:rsid w:val="00831A92"/>
    <w:rsid w:val="00832400"/>
    <w:rsid w:val="00832DA5"/>
    <w:rsid w:val="00834323"/>
    <w:rsid w:val="00835BF5"/>
    <w:rsid w:val="00836976"/>
    <w:rsid w:val="00836A58"/>
    <w:rsid w:val="0084072A"/>
    <w:rsid w:val="00840DB1"/>
    <w:rsid w:val="00840EF9"/>
    <w:rsid w:val="00842B3F"/>
    <w:rsid w:val="00843ED9"/>
    <w:rsid w:val="0084549E"/>
    <w:rsid w:val="00847543"/>
    <w:rsid w:val="0085019C"/>
    <w:rsid w:val="00852549"/>
    <w:rsid w:val="0085388F"/>
    <w:rsid w:val="00857781"/>
    <w:rsid w:val="00860139"/>
    <w:rsid w:val="00863131"/>
    <w:rsid w:val="00864414"/>
    <w:rsid w:val="00865BF9"/>
    <w:rsid w:val="0086621B"/>
    <w:rsid w:val="00867232"/>
    <w:rsid w:val="00867A55"/>
    <w:rsid w:val="008723A7"/>
    <w:rsid w:val="0087269B"/>
    <w:rsid w:val="008738AC"/>
    <w:rsid w:val="00874771"/>
    <w:rsid w:val="00877A81"/>
    <w:rsid w:val="00877EE0"/>
    <w:rsid w:val="0088045D"/>
    <w:rsid w:val="00880F1B"/>
    <w:rsid w:val="008820F0"/>
    <w:rsid w:val="00885D6B"/>
    <w:rsid w:val="00886CE4"/>
    <w:rsid w:val="00891C44"/>
    <w:rsid w:val="008955FC"/>
    <w:rsid w:val="008B01A8"/>
    <w:rsid w:val="008B14B6"/>
    <w:rsid w:val="008B3FB1"/>
    <w:rsid w:val="008B498C"/>
    <w:rsid w:val="008B4CF3"/>
    <w:rsid w:val="008C02B0"/>
    <w:rsid w:val="008C0390"/>
    <w:rsid w:val="008C1FE5"/>
    <w:rsid w:val="008C27BD"/>
    <w:rsid w:val="008C32BE"/>
    <w:rsid w:val="008C48B3"/>
    <w:rsid w:val="008C4D4A"/>
    <w:rsid w:val="008C61B3"/>
    <w:rsid w:val="008C62E6"/>
    <w:rsid w:val="008D135A"/>
    <w:rsid w:val="008D145B"/>
    <w:rsid w:val="008D4915"/>
    <w:rsid w:val="008D5D2B"/>
    <w:rsid w:val="008E32E6"/>
    <w:rsid w:val="008E5D38"/>
    <w:rsid w:val="008E7726"/>
    <w:rsid w:val="008F0CDD"/>
    <w:rsid w:val="008F1F33"/>
    <w:rsid w:val="008F552A"/>
    <w:rsid w:val="008F6131"/>
    <w:rsid w:val="00913729"/>
    <w:rsid w:val="00915273"/>
    <w:rsid w:val="0091675E"/>
    <w:rsid w:val="0091768E"/>
    <w:rsid w:val="00917B94"/>
    <w:rsid w:val="00920CFA"/>
    <w:rsid w:val="00921824"/>
    <w:rsid w:val="00922EAC"/>
    <w:rsid w:val="0092503A"/>
    <w:rsid w:val="009279BC"/>
    <w:rsid w:val="009317DF"/>
    <w:rsid w:val="00931F80"/>
    <w:rsid w:val="00934570"/>
    <w:rsid w:val="00934879"/>
    <w:rsid w:val="009349E5"/>
    <w:rsid w:val="00934CB4"/>
    <w:rsid w:val="009351BA"/>
    <w:rsid w:val="009356C2"/>
    <w:rsid w:val="009366E3"/>
    <w:rsid w:val="009376CF"/>
    <w:rsid w:val="00937985"/>
    <w:rsid w:val="00940B6B"/>
    <w:rsid w:val="0094133E"/>
    <w:rsid w:val="00943C58"/>
    <w:rsid w:val="00944CB4"/>
    <w:rsid w:val="00946309"/>
    <w:rsid w:val="00950A9C"/>
    <w:rsid w:val="00952EC5"/>
    <w:rsid w:val="00954836"/>
    <w:rsid w:val="00954EF0"/>
    <w:rsid w:val="00955013"/>
    <w:rsid w:val="009623AA"/>
    <w:rsid w:val="00964AB2"/>
    <w:rsid w:val="00970696"/>
    <w:rsid w:val="0097254F"/>
    <w:rsid w:val="00975136"/>
    <w:rsid w:val="009766B1"/>
    <w:rsid w:val="0098046B"/>
    <w:rsid w:val="0098066A"/>
    <w:rsid w:val="009824F8"/>
    <w:rsid w:val="00984108"/>
    <w:rsid w:val="009868B5"/>
    <w:rsid w:val="00986CCE"/>
    <w:rsid w:val="00990539"/>
    <w:rsid w:val="00991002"/>
    <w:rsid w:val="00991A23"/>
    <w:rsid w:val="00993EE9"/>
    <w:rsid w:val="009940F2"/>
    <w:rsid w:val="009947C8"/>
    <w:rsid w:val="009952A7"/>
    <w:rsid w:val="00995D55"/>
    <w:rsid w:val="009A147F"/>
    <w:rsid w:val="009A2BC0"/>
    <w:rsid w:val="009A71ED"/>
    <w:rsid w:val="009B337B"/>
    <w:rsid w:val="009B3481"/>
    <w:rsid w:val="009B4AA0"/>
    <w:rsid w:val="009C31C7"/>
    <w:rsid w:val="009C62AA"/>
    <w:rsid w:val="009C6718"/>
    <w:rsid w:val="009C6C9F"/>
    <w:rsid w:val="009D045B"/>
    <w:rsid w:val="009D3057"/>
    <w:rsid w:val="009D6827"/>
    <w:rsid w:val="009D6B04"/>
    <w:rsid w:val="009E2D5E"/>
    <w:rsid w:val="009E42E2"/>
    <w:rsid w:val="009E459C"/>
    <w:rsid w:val="009E6207"/>
    <w:rsid w:val="009E6CB5"/>
    <w:rsid w:val="009E780A"/>
    <w:rsid w:val="009F01BA"/>
    <w:rsid w:val="009F2895"/>
    <w:rsid w:val="009F4957"/>
    <w:rsid w:val="009F6A3F"/>
    <w:rsid w:val="00A018AA"/>
    <w:rsid w:val="00A03B23"/>
    <w:rsid w:val="00A063AA"/>
    <w:rsid w:val="00A06B92"/>
    <w:rsid w:val="00A11DB0"/>
    <w:rsid w:val="00A12E7D"/>
    <w:rsid w:val="00A16536"/>
    <w:rsid w:val="00A17CAB"/>
    <w:rsid w:val="00A21408"/>
    <w:rsid w:val="00A217A0"/>
    <w:rsid w:val="00A24118"/>
    <w:rsid w:val="00A26EE8"/>
    <w:rsid w:val="00A27E0F"/>
    <w:rsid w:val="00A310B4"/>
    <w:rsid w:val="00A33AD1"/>
    <w:rsid w:val="00A33C19"/>
    <w:rsid w:val="00A35DCE"/>
    <w:rsid w:val="00A40B29"/>
    <w:rsid w:val="00A420C3"/>
    <w:rsid w:val="00A479C5"/>
    <w:rsid w:val="00A508BB"/>
    <w:rsid w:val="00A512AB"/>
    <w:rsid w:val="00A51394"/>
    <w:rsid w:val="00A51610"/>
    <w:rsid w:val="00A51EAB"/>
    <w:rsid w:val="00A52016"/>
    <w:rsid w:val="00A52B62"/>
    <w:rsid w:val="00A56F2A"/>
    <w:rsid w:val="00A60458"/>
    <w:rsid w:val="00A618DE"/>
    <w:rsid w:val="00A61A30"/>
    <w:rsid w:val="00A61C37"/>
    <w:rsid w:val="00A630EF"/>
    <w:rsid w:val="00A657B3"/>
    <w:rsid w:val="00A70763"/>
    <w:rsid w:val="00A72970"/>
    <w:rsid w:val="00A72EBD"/>
    <w:rsid w:val="00A73EFC"/>
    <w:rsid w:val="00A76AFF"/>
    <w:rsid w:val="00A77374"/>
    <w:rsid w:val="00A809B2"/>
    <w:rsid w:val="00A81545"/>
    <w:rsid w:val="00A837D1"/>
    <w:rsid w:val="00A84117"/>
    <w:rsid w:val="00A8460F"/>
    <w:rsid w:val="00A852D5"/>
    <w:rsid w:val="00A90E2B"/>
    <w:rsid w:val="00A931F2"/>
    <w:rsid w:val="00A95737"/>
    <w:rsid w:val="00AA06C0"/>
    <w:rsid w:val="00AA0C65"/>
    <w:rsid w:val="00AA292D"/>
    <w:rsid w:val="00AA2F74"/>
    <w:rsid w:val="00AA34E4"/>
    <w:rsid w:val="00AA3AE0"/>
    <w:rsid w:val="00AA639D"/>
    <w:rsid w:val="00AB399A"/>
    <w:rsid w:val="00AB4006"/>
    <w:rsid w:val="00AB4D27"/>
    <w:rsid w:val="00AB54A0"/>
    <w:rsid w:val="00AC44D1"/>
    <w:rsid w:val="00AC51CC"/>
    <w:rsid w:val="00AC704B"/>
    <w:rsid w:val="00AC70A2"/>
    <w:rsid w:val="00AD5D10"/>
    <w:rsid w:val="00AD6BFB"/>
    <w:rsid w:val="00AE2D18"/>
    <w:rsid w:val="00AE5420"/>
    <w:rsid w:val="00AE76F4"/>
    <w:rsid w:val="00AF0F0D"/>
    <w:rsid w:val="00AF254C"/>
    <w:rsid w:val="00AF35A3"/>
    <w:rsid w:val="00AF4E49"/>
    <w:rsid w:val="00AF784A"/>
    <w:rsid w:val="00B04480"/>
    <w:rsid w:val="00B046CD"/>
    <w:rsid w:val="00B04FFA"/>
    <w:rsid w:val="00B0601F"/>
    <w:rsid w:val="00B10634"/>
    <w:rsid w:val="00B11A54"/>
    <w:rsid w:val="00B130D5"/>
    <w:rsid w:val="00B13BB1"/>
    <w:rsid w:val="00B15F2F"/>
    <w:rsid w:val="00B177E1"/>
    <w:rsid w:val="00B205C4"/>
    <w:rsid w:val="00B21B1E"/>
    <w:rsid w:val="00B3130E"/>
    <w:rsid w:val="00B327A1"/>
    <w:rsid w:val="00B332B0"/>
    <w:rsid w:val="00B333D3"/>
    <w:rsid w:val="00B33CDF"/>
    <w:rsid w:val="00B370B3"/>
    <w:rsid w:val="00B422A0"/>
    <w:rsid w:val="00B42F68"/>
    <w:rsid w:val="00B42FCF"/>
    <w:rsid w:val="00B43017"/>
    <w:rsid w:val="00B45833"/>
    <w:rsid w:val="00B45C8F"/>
    <w:rsid w:val="00B45E3E"/>
    <w:rsid w:val="00B46690"/>
    <w:rsid w:val="00B547FB"/>
    <w:rsid w:val="00B54A95"/>
    <w:rsid w:val="00B56D27"/>
    <w:rsid w:val="00B57F27"/>
    <w:rsid w:val="00B601C0"/>
    <w:rsid w:val="00B6783C"/>
    <w:rsid w:val="00B70A26"/>
    <w:rsid w:val="00B74F9A"/>
    <w:rsid w:val="00B75B7E"/>
    <w:rsid w:val="00B76583"/>
    <w:rsid w:val="00B77152"/>
    <w:rsid w:val="00B777F6"/>
    <w:rsid w:val="00B8074A"/>
    <w:rsid w:val="00B823E4"/>
    <w:rsid w:val="00B836BE"/>
    <w:rsid w:val="00B8713D"/>
    <w:rsid w:val="00B87273"/>
    <w:rsid w:val="00B87B4B"/>
    <w:rsid w:val="00B900A4"/>
    <w:rsid w:val="00B904E4"/>
    <w:rsid w:val="00B91EC7"/>
    <w:rsid w:val="00B9514D"/>
    <w:rsid w:val="00B96939"/>
    <w:rsid w:val="00BA0745"/>
    <w:rsid w:val="00BA1E8E"/>
    <w:rsid w:val="00BA4FF6"/>
    <w:rsid w:val="00BA5B69"/>
    <w:rsid w:val="00BA741E"/>
    <w:rsid w:val="00BA7583"/>
    <w:rsid w:val="00BB0254"/>
    <w:rsid w:val="00BB07F7"/>
    <w:rsid w:val="00BB3BCA"/>
    <w:rsid w:val="00BB4FBB"/>
    <w:rsid w:val="00BB5B33"/>
    <w:rsid w:val="00BB5B73"/>
    <w:rsid w:val="00BB713C"/>
    <w:rsid w:val="00BB7224"/>
    <w:rsid w:val="00BC2218"/>
    <w:rsid w:val="00BC41EE"/>
    <w:rsid w:val="00BC43B2"/>
    <w:rsid w:val="00BC4A6D"/>
    <w:rsid w:val="00BC77DB"/>
    <w:rsid w:val="00BD1672"/>
    <w:rsid w:val="00BD209B"/>
    <w:rsid w:val="00BD3944"/>
    <w:rsid w:val="00BD7148"/>
    <w:rsid w:val="00BE01B9"/>
    <w:rsid w:val="00BE0245"/>
    <w:rsid w:val="00BE0CBB"/>
    <w:rsid w:val="00BE6B4B"/>
    <w:rsid w:val="00BF0A6E"/>
    <w:rsid w:val="00BF121B"/>
    <w:rsid w:val="00BF1E04"/>
    <w:rsid w:val="00BF7A70"/>
    <w:rsid w:val="00BF7EEF"/>
    <w:rsid w:val="00C00764"/>
    <w:rsid w:val="00C01126"/>
    <w:rsid w:val="00C03A87"/>
    <w:rsid w:val="00C03E0D"/>
    <w:rsid w:val="00C03E47"/>
    <w:rsid w:val="00C064A2"/>
    <w:rsid w:val="00C07F97"/>
    <w:rsid w:val="00C15E97"/>
    <w:rsid w:val="00C21B2A"/>
    <w:rsid w:val="00C22059"/>
    <w:rsid w:val="00C30D10"/>
    <w:rsid w:val="00C31A69"/>
    <w:rsid w:val="00C32421"/>
    <w:rsid w:val="00C35A1E"/>
    <w:rsid w:val="00C409CC"/>
    <w:rsid w:val="00C415A4"/>
    <w:rsid w:val="00C44299"/>
    <w:rsid w:val="00C44AA0"/>
    <w:rsid w:val="00C47165"/>
    <w:rsid w:val="00C502F2"/>
    <w:rsid w:val="00C52197"/>
    <w:rsid w:val="00C52340"/>
    <w:rsid w:val="00C53D84"/>
    <w:rsid w:val="00C545CC"/>
    <w:rsid w:val="00C55197"/>
    <w:rsid w:val="00C57484"/>
    <w:rsid w:val="00C62109"/>
    <w:rsid w:val="00C62C1D"/>
    <w:rsid w:val="00C632AC"/>
    <w:rsid w:val="00C634C6"/>
    <w:rsid w:val="00C659EF"/>
    <w:rsid w:val="00C66919"/>
    <w:rsid w:val="00C66D3A"/>
    <w:rsid w:val="00C66D3E"/>
    <w:rsid w:val="00C713C0"/>
    <w:rsid w:val="00C715F4"/>
    <w:rsid w:val="00C760F7"/>
    <w:rsid w:val="00C767CB"/>
    <w:rsid w:val="00C8167F"/>
    <w:rsid w:val="00C83437"/>
    <w:rsid w:val="00C865B7"/>
    <w:rsid w:val="00C87143"/>
    <w:rsid w:val="00C904BF"/>
    <w:rsid w:val="00C90980"/>
    <w:rsid w:val="00C971A0"/>
    <w:rsid w:val="00C9771D"/>
    <w:rsid w:val="00CA013E"/>
    <w:rsid w:val="00CA1733"/>
    <w:rsid w:val="00CA2DDA"/>
    <w:rsid w:val="00CA44B3"/>
    <w:rsid w:val="00CA4B24"/>
    <w:rsid w:val="00CA616C"/>
    <w:rsid w:val="00CA6645"/>
    <w:rsid w:val="00CB02F6"/>
    <w:rsid w:val="00CB1859"/>
    <w:rsid w:val="00CB24BE"/>
    <w:rsid w:val="00CB3408"/>
    <w:rsid w:val="00CB483B"/>
    <w:rsid w:val="00CB5DF2"/>
    <w:rsid w:val="00CB6535"/>
    <w:rsid w:val="00CB6922"/>
    <w:rsid w:val="00CB7D11"/>
    <w:rsid w:val="00CC1067"/>
    <w:rsid w:val="00CC2AAF"/>
    <w:rsid w:val="00CC344F"/>
    <w:rsid w:val="00CC58B7"/>
    <w:rsid w:val="00CC7AAE"/>
    <w:rsid w:val="00CD2715"/>
    <w:rsid w:val="00CE318A"/>
    <w:rsid w:val="00CE54DE"/>
    <w:rsid w:val="00CE579D"/>
    <w:rsid w:val="00CE62BF"/>
    <w:rsid w:val="00CE6892"/>
    <w:rsid w:val="00CE7278"/>
    <w:rsid w:val="00CE78C4"/>
    <w:rsid w:val="00CE7FE5"/>
    <w:rsid w:val="00CF1FB5"/>
    <w:rsid w:val="00CF2B1E"/>
    <w:rsid w:val="00CF33F7"/>
    <w:rsid w:val="00CF7935"/>
    <w:rsid w:val="00D001AB"/>
    <w:rsid w:val="00D01393"/>
    <w:rsid w:val="00D01AB8"/>
    <w:rsid w:val="00D040D8"/>
    <w:rsid w:val="00D1084D"/>
    <w:rsid w:val="00D132AB"/>
    <w:rsid w:val="00D14C9D"/>
    <w:rsid w:val="00D15566"/>
    <w:rsid w:val="00D200CD"/>
    <w:rsid w:val="00D21692"/>
    <w:rsid w:val="00D223D9"/>
    <w:rsid w:val="00D231BE"/>
    <w:rsid w:val="00D23698"/>
    <w:rsid w:val="00D25A78"/>
    <w:rsid w:val="00D25C0D"/>
    <w:rsid w:val="00D26F50"/>
    <w:rsid w:val="00D26F75"/>
    <w:rsid w:val="00D270C3"/>
    <w:rsid w:val="00D3322B"/>
    <w:rsid w:val="00D3323E"/>
    <w:rsid w:val="00D349D6"/>
    <w:rsid w:val="00D36627"/>
    <w:rsid w:val="00D379E0"/>
    <w:rsid w:val="00D37BBF"/>
    <w:rsid w:val="00D41A7B"/>
    <w:rsid w:val="00D42F66"/>
    <w:rsid w:val="00D44879"/>
    <w:rsid w:val="00D45525"/>
    <w:rsid w:val="00D50778"/>
    <w:rsid w:val="00D51BD9"/>
    <w:rsid w:val="00D54F53"/>
    <w:rsid w:val="00D55610"/>
    <w:rsid w:val="00D5601B"/>
    <w:rsid w:val="00D566CC"/>
    <w:rsid w:val="00D606CE"/>
    <w:rsid w:val="00D61354"/>
    <w:rsid w:val="00D62E6E"/>
    <w:rsid w:val="00D65751"/>
    <w:rsid w:val="00D664F5"/>
    <w:rsid w:val="00D67514"/>
    <w:rsid w:val="00D67895"/>
    <w:rsid w:val="00D70C83"/>
    <w:rsid w:val="00D72A65"/>
    <w:rsid w:val="00D74C35"/>
    <w:rsid w:val="00D76760"/>
    <w:rsid w:val="00D8209C"/>
    <w:rsid w:val="00D82F26"/>
    <w:rsid w:val="00D87C6B"/>
    <w:rsid w:val="00D90D38"/>
    <w:rsid w:val="00D9731A"/>
    <w:rsid w:val="00DA13D1"/>
    <w:rsid w:val="00DA29D1"/>
    <w:rsid w:val="00DA5981"/>
    <w:rsid w:val="00DB04D4"/>
    <w:rsid w:val="00DB082B"/>
    <w:rsid w:val="00DB1413"/>
    <w:rsid w:val="00DB2ACD"/>
    <w:rsid w:val="00DC00E1"/>
    <w:rsid w:val="00DC0415"/>
    <w:rsid w:val="00DC0A71"/>
    <w:rsid w:val="00DC11BC"/>
    <w:rsid w:val="00DC2475"/>
    <w:rsid w:val="00DC328E"/>
    <w:rsid w:val="00DD3571"/>
    <w:rsid w:val="00DD548F"/>
    <w:rsid w:val="00DD7D77"/>
    <w:rsid w:val="00DE1A20"/>
    <w:rsid w:val="00DE2AEA"/>
    <w:rsid w:val="00DE2F95"/>
    <w:rsid w:val="00DE372E"/>
    <w:rsid w:val="00DE42FF"/>
    <w:rsid w:val="00DE4ED7"/>
    <w:rsid w:val="00DE50C9"/>
    <w:rsid w:val="00DE62E9"/>
    <w:rsid w:val="00DE664F"/>
    <w:rsid w:val="00DE6742"/>
    <w:rsid w:val="00DE779E"/>
    <w:rsid w:val="00DF1D7A"/>
    <w:rsid w:val="00DF20F3"/>
    <w:rsid w:val="00DF2BA4"/>
    <w:rsid w:val="00DF2E89"/>
    <w:rsid w:val="00DF44DC"/>
    <w:rsid w:val="00E04AAC"/>
    <w:rsid w:val="00E065F3"/>
    <w:rsid w:val="00E10807"/>
    <w:rsid w:val="00E108FB"/>
    <w:rsid w:val="00E118EC"/>
    <w:rsid w:val="00E12B88"/>
    <w:rsid w:val="00E12E90"/>
    <w:rsid w:val="00E137E3"/>
    <w:rsid w:val="00E1578B"/>
    <w:rsid w:val="00E17376"/>
    <w:rsid w:val="00E231EE"/>
    <w:rsid w:val="00E266E2"/>
    <w:rsid w:val="00E26E83"/>
    <w:rsid w:val="00E271AB"/>
    <w:rsid w:val="00E27543"/>
    <w:rsid w:val="00E32CC6"/>
    <w:rsid w:val="00E32DB7"/>
    <w:rsid w:val="00E34B95"/>
    <w:rsid w:val="00E353E4"/>
    <w:rsid w:val="00E37CD2"/>
    <w:rsid w:val="00E40475"/>
    <w:rsid w:val="00E4147F"/>
    <w:rsid w:val="00E41665"/>
    <w:rsid w:val="00E44737"/>
    <w:rsid w:val="00E501D5"/>
    <w:rsid w:val="00E515E2"/>
    <w:rsid w:val="00E51767"/>
    <w:rsid w:val="00E51B23"/>
    <w:rsid w:val="00E5229B"/>
    <w:rsid w:val="00E6578B"/>
    <w:rsid w:val="00E660F0"/>
    <w:rsid w:val="00E663AA"/>
    <w:rsid w:val="00E66DD2"/>
    <w:rsid w:val="00E67FB3"/>
    <w:rsid w:val="00E702DB"/>
    <w:rsid w:val="00E72688"/>
    <w:rsid w:val="00E73759"/>
    <w:rsid w:val="00E75664"/>
    <w:rsid w:val="00E756E4"/>
    <w:rsid w:val="00E7605D"/>
    <w:rsid w:val="00E76FA3"/>
    <w:rsid w:val="00E77A87"/>
    <w:rsid w:val="00E811B5"/>
    <w:rsid w:val="00E81EE2"/>
    <w:rsid w:val="00E84970"/>
    <w:rsid w:val="00E858E4"/>
    <w:rsid w:val="00E8611A"/>
    <w:rsid w:val="00E870A0"/>
    <w:rsid w:val="00EA0680"/>
    <w:rsid w:val="00EA2277"/>
    <w:rsid w:val="00EA3663"/>
    <w:rsid w:val="00EA499A"/>
    <w:rsid w:val="00EA6B5A"/>
    <w:rsid w:val="00EB2A65"/>
    <w:rsid w:val="00EB4C53"/>
    <w:rsid w:val="00EB59D3"/>
    <w:rsid w:val="00EB6D75"/>
    <w:rsid w:val="00EC38D8"/>
    <w:rsid w:val="00EC5557"/>
    <w:rsid w:val="00EC6BEE"/>
    <w:rsid w:val="00EC7505"/>
    <w:rsid w:val="00ED23C9"/>
    <w:rsid w:val="00ED3C4C"/>
    <w:rsid w:val="00EE33C6"/>
    <w:rsid w:val="00EE3EF2"/>
    <w:rsid w:val="00EF0638"/>
    <w:rsid w:val="00EF0F2D"/>
    <w:rsid w:val="00EF3416"/>
    <w:rsid w:val="00EF7653"/>
    <w:rsid w:val="00EF78E3"/>
    <w:rsid w:val="00F000DA"/>
    <w:rsid w:val="00F01156"/>
    <w:rsid w:val="00F0165F"/>
    <w:rsid w:val="00F0428A"/>
    <w:rsid w:val="00F074E8"/>
    <w:rsid w:val="00F1132E"/>
    <w:rsid w:val="00F128ED"/>
    <w:rsid w:val="00F14494"/>
    <w:rsid w:val="00F14C99"/>
    <w:rsid w:val="00F1514A"/>
    <w:rsid w:val="00F16E33"/>
    <w:rsid w:val="00F25473"/>
    <w:rsid w:val="00F316F5"/>
    <w:rsid w:val="00F31D30"/>
    <w:rsid w:val="00F320A1"/>
    <w:rsid w:val="00F329DA"/>
    <w:rsid w:val="00F40167"/>
    <w:rsid w:val="00F41DCB"/>
    <w:rsid w:val="00F42CEC"/>
    <w:rsid w:val="00F46AE0"/>
    <w:rsid w:val="00F51098"/>
    <w:rsid w:val="00F51F79"/>
    <w:rsid w:val="00F53833"/>
    <w:rsid w:val="00F56B3B"/>
    <w:rsid w:val="00F571F2"/>
    <w:rsid w:val="00F573C5"/>
    <w:rsid w:val="00F57B65"/>
    <w:rsid w:val="00F61CC9"/>
    <w:rsid w:val="00F6261D"/>
    <w:rsid w:val="00F62FEC"/>
    <w:rsid w:val="00F66776"/>
    <w:rsid w:val="00F6750D"/>
    <w:rsid w:val="00F82406"/>
    <w:rsid w:val="00F82B5F"/>
    <w:rsid w:val="00F83E30"/>
    <w:rsid w:val="00F87F7F"/>
    <w:rsid w:val="00F913AE"/>
    <w:rsid w:val="00F92568"/>
    <w:rsid w:val="00F95970"/>
    <w:rsid w:val="00F97CD0"/>
    <w:rsid w:val="00FA0B38"/>
    <w:rsid w:val="00FA2CE1"/>
    <w:rsid w:val="00FA35FD"/>
    <w:rsid w:val="00FA3639"/>
    <w:rsid w:val="00FA523C"/>
    <w:rsid w:val="00FA53A9"/>
    <w:rsid w:val="00FA5CE1"/>
    <w:rsid w:val="00FA67CD"/>
    <w:rsid w:val="00FA7F28"/>
    <w:rsid w:val="00FB6A1B"/>
    <w:rsid w:val="00FB6AE7"/>
    <w:rsid w:val="00FC1503"/>
    <w:rsid w:val="00FC414B"/>
    <w:rsid w:val="00FC4981"/>
    <w:rsid w:val="00FC5E5B"/>
    <w:rsid w:val="00FC5F0E"/>
    <w:rsid w:val="00FD0AB8"/>
    <w:rsid w:val="00FD11A3"/>
    <w:rsid w:val="00FD196C"/>
    <w:rsid w:val="00FD1C46"/>
    <w:rsid w:val="00FD25A0"/>
    <w:rsid w:val="00FD2D65"/>
    <w:rsid w:val="00FD2E43"/>
    <w:rsid w:val="00FD3737"/>
    <w:rsid w:val="00FD3B92"/>
    <w:rsid w:val="00FD4F48"/>
    <w:rsid w:val="00FD5693"/>
    <w:rsid w:val="00FD589B"/>
    <w:rsid w:val="00FD7510"/>
    <w:rsid w:val="00FE08CC"/>
    <w:rsid w:val="00FE11AD"/>
    <w:rsid w:val="00FE3768"/>
    <w:rsid w:val="00FE652D"/>
    <w:rsid w:val="00FE6FED"/>
    <w:rsid w:val="00FF0BC5"/>
    <w:rsid w:val="00FF14C0"/>
    <w:rsid w:val="00FF161B"/>
    <w:rsid w:val="00FF1A98"/>
    <w:rsid w:val="00FF2DB7"/>
    <w:rsid w:val="00FF404F"/>
    <w:rsid w:val="00FF6E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FFD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7942"/>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460F"/>
    <w:pPr>
      <w:tabs>
        <w:tab w:val="center" w:pos="4320"/>
        <w:tab w:val="right" w:pos="8640"/>
      </w:tabs>
    </w:pPr>
  </w:style>
  <w:style w:type="character" w:customStyle="1" w:styleId="HeaderChar">
    <w:name w:val="Header Char"/>
    <w:basedOn w:val="DefaultParagraphFont"/>
    <w:link w:val="Header"/>
    <w:rsid w:val="00A8460F"/>
    <w:rPr>
      <w:rFonts w:ascii="Times New Roman" w:eastAsia="Times New Roman" w:hAnsi="Times New Roman" w:cs="Times New Roman"/>
      <w:lang w:eastAsia="en-US"/>
    </w:rPr>
  </w:style>
  <w:style w:type="paragraph" w:styleId="Footer">
    <w:name w:val="footer"/>
    <w:basedOn w:val="Normal"/>
    <w:link w:val="FooterChar"/>
    <w:semiHidden/>
    <w:rsid w:val="00A8460F"/>
    <w:pPr>
      <w:tabs>
        <w:tab w:val="center" w:pos="4320"/>
        <w:tab w:val="right" w:pos="8640"/>
      </w:tabs>
    </w:pPr>
  </w:style>
  <w:style w:type="character" w:customStyle="1" w:styleId="FooterChar">
    <w:name w:val="Footer Char"/>
    <w:basedOn w:val="DefaultParagraphFont"/>
    <w:link w:val="Footer"/>
    <w:semiHidden/>
    <w:rsid w:val="00A8460F"/>
    <w:rPr>
      <w:rFonts w:ascii="Times New Roman" w:eastAsia="Times New Roman" w:hAnsi="Times New Roman" w:cs="Times New Roman"/>
      <w:lang w:eastAsia="en-US"/>
    </w:rPr>
  </w:style>
  <w:style w:type="character" w:styleId="PageNumber">
    <w:name w:val="page number"/>
    <w:basedOn w:val="DefaultParagraphFont"/>
    <w:rsid w:val="00A8460F"/>
  </w:style>
  <w:style w:type="paragraph" w:styleId="ListParagraph">
    <w:name w:val="List Paragraph"/>
    <w:basedOn w:val="Normal"/>
    <w:uiPriority w:val="34"/>
    <w:qFormat/>
    <w:rsid w:val="00061826"/>
    <w:pPr>
      <w:ind w:left="720"/>
      <w:contextualSpacing/>
    </w:pPr>
  </w:style>
  <w:style w:type="paragraph" w:styleId="NormalWeb">
    <w:name w:val="Normal (Web)"/>
    <w:basedOn w:val="Normal"/>
    <w:uiPriority w:val="99"/>
    <w:semiHidden/>
    <w:unhideWhenUsed/>
    <w:rsid w:val="00CC7AAE"/>
  </w:style>
  <w:style w:type="paragraph" w:styleId="BalloonText">
    <w:name w:val="Balloon Text"/>
    <w:basedOn w:val="Normal"/>
    <w:link w:val="BalloonTextChar"/>
    <w:uiPriority w:val="99"/>
    <w:semiHidden/>
    <w:unhideWhenUsed/>
    <w:rsid w:val="00787710"/>
    <w:rPr>
      <w:sz w:val="18"/>
      <w:szCs w:val="18"/>
    </w:rPr>
  </w:style>
  <w:style w:type="character" w:customStyle="1" w:styleId="BalloonTextChar">
    <w:name w:val="Balloon Text Char"/>
    <w:basedOn w:val="DefaultParagraphFont"/>
    <w:link w:val="BalloonText"/>
    <w:uiPriority w:val="99"/>
    <w:semiHidden/>
    <w:rsid w:val="00787710"/>
    <w:rPr>
      <w:rFonts w:ascii="Times New Roman" w:eastAsia="Times New Roman" w:hAnsi="Times New Roman" w:cs="Times New Roman"/>
      <w:sz w:val="18"/>
      <w:szCs w:val="18"/>
      <w:lang w:eastAsia="en-US"/>
    </w:rPr>
  </w:style>
  <w:style w:type="paragraph" w:customStyle="1" w:styleId="gmail-msolistparagraph">
    <w:name w:val="gmail-msolistparagraph"/>
    <w:basedOn w:val="Normal"/>
    <w:rsid w:val="00DA29D1"/>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2249">
      <w:bodyDiv w:val="1"/>
      <w:marLeft w:val="0"/>
      <w:marRight w:val="0"/>
      <w:marTop w:val="0"/>
      <w:marBottom w:val="0"/>
      <w:divBdr>
        <w:top w:val="none" w:sz="0" w:space="0" w:color="auto"/>
        <w:left w:val="none" w:sz="0" w:space="0" w:color="auto"/>
        <w:bottom w:val="none" w:sz="0" w:space="0" w:color="auto"/>
        <w:right w:val="none" w:sz="0" w:space="0" w:color="auto"/>
      </w:divBdr>
    </w:div>
    <w:div w:id="249243913">
      <w:bodyDiv w:val="1"/>
      <w:marLeft w:val="0"/>
      <w:marRight w:val="0"/>
      <w:marTop w:val="0"/>
      <w:marBottom w:val="0"/>
      <w:divBdr>
        <w:top w:val="none" w:sz="0" w:space="0" w:color="auto"/>
        <w:left w:val="none" w:sz="0" w:space="0" w:color="auto"/>
        <w:bottom w:val="none" w:sz="0" w:space="0" w:color="auto"/>
        <w:right w:val="none" w:sz="0" w:space="0" w:color="auto"/>
      </w:divBdr>
    </w:div>
    <w:div w:id="384571900">
      <w:bodyDiv w:val="1"/>
      <w:marLeft w:val="0"/>
      <w:marRight w:val="0"/>
      <w:marTop w:val="0"/>
      <w:marBottom w:val="0"/>
      <w:divBdr>
        <w:top w:val="none" w:sz="0" w:space="0" w:color="auto"/>
        <w:left w:val="none" w:sz="0" w:space="0" w:color="auto"/>
        <w:bottom w:val="none" w:sz="0" w:space="0" w:color="auto"/>
        <w:right w:val="none" w:sz="0" w:space="0" w:color="auto"/>
      </w:divBdr>
    </w:div>
    <w:div w:id="406919711">
      <w:bodyDiv w:val="1"/>
      <w:marLeft w:val="0"/>
      <w:marRight w:val="0"/>
      <w:marTop w:val="0"/>
      <w:marBottom w:val="0"/>
      <w:divBdr>
        <w:top w:val="none" w:sz="0" w:space="0" w:color="auto"/>
        <w:left w:val="none" w:sz="0" w:space="0" w:color="auto"/>
        <w:bottom w:val="none" w:sz="0" w:space="0" w:color="auto"/>
        <w:right w:val="none" w:sz="0" w:space="0" w:color="auto"/>
      </w:divBdr>
    </w:div>
    <w:div w:id="665209356">
      <w:bodyDiv w:val="1"/>
      <w:marLeft w:val="0"/>
      <w:marRight w:val="0"/>
      <w:marTop w:val="0"/>
      <w:marBottom w:val="0"/>
      <w:divBdr>
        <w:top w:val="none" w:sz="0" w:space="0" w:color="auto"/>
        <w:left w:val="none" w:sz="0" w:space="0" w:color="auto"/>
        <w:bottom w:val="none" w:sz="0" w:space="0" w:color="auto"/>
        <w:right w:val="none" w:sz="0" w:space="0" w:color="auto"/>
      </w:divBdr>
      <w:divsChild>
        <w:div w:id="1444030502">
          <w:marLeft w:val="0"/>
          <w:marRight w:val="0"/>
          <w:marTop w:val="0"/>
          <w:marBottom w:val="0"/>
          <w:divBdr>
            <w:top w:val="none" w:sz="0" w:space="0" w:color="auto"/>
            <w:left w:val="none" w:sz="0" w:space="0" w:color="auto"/>
            <w:bottom w:val="none" w:sz="0" w:space="0" w:color="auto"/>
            <w:right w:val="none" w:sz="0" w:space="0" w:color="auto"/>
          </w:divBdr>
        </w:div>
        <w:div w:id="1606226468">
          <w:marLeft w:val="0"/>
          <w:marRight w:val="0"/>
          <w:marTop w:val="0"/>
          <w:marBottom w:val="0"/>
          <w:divBdr>
            <w:top w:val="none" w:sz="0" w:space="0" w:color="auto"/>
            <w:left w:val="none" w:sz="0" w:space="0" w:color="auto"/>
            <w:bottom w:val="none" w:sz="0" w:space="0" w:color="auto"/>
            <w:right w:val="none" w:sz="0" w:space="0" w:color="auto"/>
          </w:divBdr>
        </w:div>
        <w:div w:id="2066949846">
          <w:marLeft w:val="0"/>
          <w:marRight w:val="0"/>
          <w:marTop w:val="0"/>
          <w:marBottom w:val="0"/>
          <w:divBdr>
            <w:top w:val="none" w:sz="0" w:space="0" w:color="auto"/>
            <w:left w:val="none" w:sz="0" w:space="0" w:color="auto"/>
            <w:bottom w:val="none" w:sz="0" w:space="0" w:color="auto"/>
            <w:right w:val="none" w:sz="0" w:space="0" w:color="auto"/>
          </w:divBdr>
        </w:div>
        <w:div w:id="1874031617">
          <w:marLeft w:val="0"/>
          <w:marRight w:val="0"/>
          <w:marTop w:val="0"/>
          <w:marBottom w:val="0"/>
          <w:divBdr>
            <w:top w:val="none" w:sz="0" w:space="0" w:color="auto"/>
            <w:left w:val="none" w:sz="0" w:space="0" w:color="auto"/>
            <w:bottom w:val="none" w:sz="0" w:space="0" w:color="auto"/>
            <w:right w:val="none" w:sz="0" w:space="0" w:color="auto"/>
          </w:divBdr>
        </w:div>
        <w:div w:id="2118601372">
          <w:marLeft w:val="0"/>
          <w:marRight w:val="0"/>
          <w:marTop w:val="0"/>
          <w:marBottom w:val="0"/>
          <w:divBdr>
            <w:top w:val="none" w:sz="0" w:space="0" w:color="auto"/>
            <w:left w:val="none" w:sz="0" w:space="0" w:color="auto"/>
            <w:bottom w:val="none" w:sz="0" w:space="0" w:color="auto"/>
            <w:right w:val="none" w:sz="0" w:space="0" w:color="auto"/>
          </w:divBdr>
        </w:div>
        <w:div w:id="1903246215">
          <w:marLeft w:val="0"/>
          <w:marRight w:val="0"/>
          <w:marTop w:val="0"/>
          <w:marBottom w:val="0"/>
          <w:divBdr>
            <w:top w:val="none" w:sz="0" w:space="0" w:color="auto"/>
            <w:left w:val="none" w:sz="0" w:space="0" w:color="auto"/>
            <w:bottom w:val="none" w:sz="0" w:space="0" w:color="auto"/>
            <w:right w:val="none" w:sz="0" w:space="0" w:color="auto"/>
          </w:divBdr>
        </w:div>
        <w:div w:id="1255477664">
          <w:marLeft w:val="0"/>
          <w:marRight w:val="0"/>
          <w:marTop w:val="0"/>
          <w:marBottom w:val="0"/>
          <w:divBdr>
            <w:top w:val="none" w:sz="0" w:space="0" w:color="auto"/>
            <w:left w:val="none" w:sz="0" w:space="0" w:color="auto"/>
            <w:bottom w:val="none" w:sz="0" w:space="0" w:color="auto"/>
            <w:right w:val="none" w:sz="0" w:space="0" w:color="auto"/>
          </w:divBdr>
        </w:div>
        <w:div w:id="963730735">
          <w:marLeft w:val="0"/>
          <w:marRight w:val="0"/>
          <w:marTop w:val="0"/>
          <w:marBottom w:val="0"/>
          <w:divBdr>
            <w:top w:val="none" w:sz="0" w:space="0" w:color="auto"/>
            <w:left w:val="none" w:sz="0" w:space="0" w:color="auto"/>
            <w:bottom w:val="none" w:sz="0" w:space="0" w:color="auto"/>
            <w:right w:val="none" w:sz="0" w:space="0" w:color="auto"/>
          </w:divBdr>
        </w:div>
        <w:div w:id="1758163113">
          <w:marLeft w:val="0"/>
          <w:marRight w:val="0"/>
          <w:marTop w:val="0"/>
          <w:marBottom w:val="0"/>
          <w:divBdr>
            <w:top w:val="none" w:sz="0" w:space="0" w:color="auto"/>
            <w:left w:val="none" w:sz="0" w:space="0" w:color="auto"/>
            <w:bottom w:val="none" w:sz="0" w:space="0" w:color="auto"/>
            <w:right w:val="none" w:sz="0" w:space="0" w:color="auto"/>
          </w:divBdr>
        </w:div>
        <w:div w:id="464276414">
          <w:marLeft w:val="0"/>
          <w:marRight w:val="0"/>
          <w:marTop w:val="0"/>
          <w:marBottom w:val="0"/>
          <w:divBdr>
            <w:top w:val="none" w:sz="0" w:space="0" w:color="auto"/>
            <w:left w:val="none" w:sz="0" w:space="0" w:color="auto"/>
            <w:bottom w:val="none" w:sz="0" w:space="0" w:color="auto"/>
            <w:right w:val="none" w:sz="0" w:space="0" w:color="auto"/>
          </w:divBdr>
        </w:div>
        <w:div w:id="1133597493">
          <w:marLeft w:val="0"/>
          <w:marRight w:val="0"/>
          <w:marTop w:val="0"/>
          <w:marBottom w:val="0"/>
          <w:divBdr>
            <w:top w:val="none" w:sz="0" w:space="0" w:color="auto"/>
            <w:left w:val="none" w:sz="0" w:space="0" w:color="auto"/>
            <w:bottom w:val="none" w:sz="0" w:space="0" w:color="auto"/>
            <w:right w:val="none" w:sz="0" w:space="0" w:color="auto"/>
          </w:divBdr>
        </w:div>
        <w:div w:id="833687831">
          <w:marLeft w:val="0"/>
          <w:marRight w:val="0"/>
          <w:marTop w:val="0"/>
          <w:marBottom w:val="0"/>
          <w:divBdr>
            <w:top w:val="none" w:sz="0" w:space="0" w:color="auto"/>
            <w:left w:val="none" w:sz="0" w:space="0" w:color="auto"/>
            <w:bottom w:val="none" w:sz="0" w:space="0" w:color="auto"/>
            <w:right w:val="none" w:sz="0" w:space="0" w:color="auto"/>
          </w:divBdr>
        </w:div>
      </w:divsChild>
    </w:div>
    <w:div w:id="956595821">
      <w:bodyDiv w:val="1"/>
      <w:marLeft w:val="0"/>
      <w:marRight w:val="0"/>
      <w:marTop w:val="0"/>
      <w:marBottom w:val="0"/>
      <w:divBdr>
        <w:top w:val="none" w:sz="0" w:space="0" w:color="auto"/>
        <w:left w:val="none" w:sz="0" w:space="0" w:color="auto"/>
        <w:bottom w:val="none" w:sz="0" w:space="0" w:color="auto"/>
        <w:right w:val="none" w:sz="0" w:space="0" w:color="auto"/>
      </w:divBdr>
      <w:divsChild>
        <w:div w:id="1108356284">
          <w:marLeft w:val="0"/>
          <w:marRight w:val="0"/>
          <w:marTop w:val="0"/>
          <w:marBottom w:val="0"/>
          <w:divBdr>
            <w:top w:val="none" w:sz="0" w:space="0" w:color="auto"/>
            <w:left w:val="none" w:sz="0" w:space="0" w:color="auto"/>
            <w:bottom w:val="none" w:sz="0" w:space="0" w:color="auto"/>
            <w:right w:val="none" w:sz="0" w:space="0" w:color="auto"/>
          </w:divBdr>
          <w:divsChild>
            <w:div w:id="551891353">
              <w:marLeft w:val="0"/>
              <w:marRight w:val="0"/>
              <w:marTop w:val="0"/>
              <w:marBottom w:val="0"/>
              <w:divBdr>
                <w:top w:val="none" w:sz="0" w:space="0" w:color="auto"/>
                <w:left w:val="none" w:sz="0" w:space="0" w:color="auto"/>
                <w:bottom w:val="none" w:sz="0" w:space="0" w:color="auto"/>
                <w:right w:val="none" w:sz="0" w:space="0" w:color="auto"/>
              </w:divBdr>
              <w:divsChild>
                <w:div w:id="12467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3857">
      <w:bodyDiv w:val="1"/>
      <w:marLeft w:val="0"/>
      <w:marRight w:val="0"/>
      <w:marTop w:val="0"/>
      <w:marBottom w:val="0"/>
      <w:divBdr>
        <w:top w:val="none" w:sz="0" w:space="0" w:color="auto"/>
        <w:left w:val="none" w:sz="0" w:space="0" w:color="auto"/>
        <w:bottom w:val="none" w:sz="0" w:space="0" w:color="auto"/>
        <w:right w:val="none" w:sz="0" w:space="0" w:color="auto"/>
      </w:divBdr>
    </w:div>
    <w:div w:id="1104956371">
      <w:bodyDiv w:val="1"/>
      <w:marLeft w:val="0"/>
      <w:marRight w:val="0"/>
      <w:marTop w:val="0"/>
      <w:marBottom w:val="0"/>
      <w:divBdr>
        <w:top w:val="none" w:sz="0" w:space="0" w:color="auto"/>
        <w:left w:val="none" w:sz="0" w:space="0" w:color="auto"/>
        <w:bottom w:val="none" w:sz="0" w:space="0" w:color="auto"/>
        <w:right w:val="none" w:sz="0" w:space="0" w:color="auto"/>
      </w:divBdr>
      <w:divsChild>
        <w:div w:id="754516310">
          <w:marLeft w:val="0"/>
          <w:marRight w:val="0"/>
          <w:marTop w:val="0"/>
          <w:marBottom w:val="0"/>
          <w:divBdr>
            <w:top w:val="none" w:sz="0" w:space="0" w:color="auto"/>
            <w:left w:val="none" w:sz="0" w:space="0" w:color="auto"/>
            <w:bottom w:val="none" w:sz="0" w:space="0" w:color="auto"/>
            <w:right w:val="none" w:sz="0" w:space="0" w:color="auto"/>
          </w:divBdr>
          <w:divsChild>
            <w:div w:id="35006321">
              <w:marLeft w:val="0"/>
              <w:marRight w:val="0"/>
              <w:marTop w:val="0"/>
              <w:marBottom w:val="0"/>
              <w:divBdr>
                <w:top w:val="none" w:sz="0" w:space="0" w:color="auto"/>
                <w:left w:val="none" w:sz="0" w:space="0" w:color="auto"/>
                <w:bottom w:val="none" w:sz="0" w:space="0" w:color="auto"/>
                <w:right w:val="none" w:sz="0" w:space="0" w:color="auto"/>
              </w:divBdr>
              <w:divsChild>
                <w:div w:id="18379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8047">
      <w:bodyDiv w:val="1"/>
      <w:marLeft w:val="0"/>
      <w:marRight w:val="0"/>
      <w:marTop w:val="0"/>
      <w:marBottom w:val="0"/>
      <w:divBdr>
        <w:top w:val="none" w:sz="0" w:space="0" w:color="auto"/>
        <w:left w:val="none" w:sz="0" w:space="0" w:color="auto"/>
        <w:bottom w:val="none" w:sz="0" w:space="0" w:color="auto"/>
        <w:right w:val="none" w:sz="0" w:space="0" w:color="auto"/>
      </w:divBdr>
    </w:div>
    <w:div w:id="1715890104">
      <w:bodyDiv w:val="1"/>
      <w:marLeft w:val="0"/>
      <w:marRight w:val="0"/>
      <w:marTop w:val="0"/>
      <w:marBottom w:val="0"/>
      <w:divBdr>
        <w:top w:val="none" w:sz="0" w:space="0" w:color="auto"/>
        <w:left w:val="none" w:sz="0" w:space="0" w:color="auto"/>
        <w:bottom w:val="none" w:sz="0" w:space="0" w:color="auto"/>
        <w:right w:val="none" w:sz="0" w:space="0" w:color="auto"/>
      </w:divBdr>
    </w:div>
    <w:div w:id="2002926137">
      <w:bodyDiv w:val="1"/>
      <w:marLeft w:val="0"/>
      <w:marRight w:val="0"/>
      <w:marTop w:val="0"/>
      <w:marBottom w:val="0"/>
      <w:divBdr>
        <w:top w:val="none" w:sz="0" w:space="0" w:color="auto"/>
        <w:left w:val="none" w:sz="0" w:space="0" w:color="auto"/>
        <w:bottom w:val="none" w:sz="0" w:space="0" w:color="auto"/>
        <w:right w:val="none" w:sz="0" w:space="0" w:color="auto"/>
      </w:divBdr>
    </w:div>
    <w:div w:id="2129617668">
      <w:bodyDiv w:val="1"/>
      <w:marLeft w:val="0"/>
      <w:marRight w:val="0"/>
      <w:marTop w:val="0"/>
      <w:marBottom w:val="0"/>
      <w:divBdr>
        <w:top w:val="none" w:sz="0" w:space="0" w:color="auto"/>
        <w:left w:val="none" w:sz="0" w:space="0" w:color="auto"/>
        <w:bottom w:val="none" w:sz="0" w:space="0" w:color="auto"/>
        <w:right w:val="none" w:sz="0" w:space="0" w:color="auto"/>
      </w:divBdr>
    </w:div>
    <w:div w:id="2133590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GMS CF</dc:creator>
  <cp:keywords/>
  <dc:description/>
  <cp:lastModifiedBy>Gms Cfl</cp:lastModifiedBy>
  <cp:revision>2</cp:revision>
  <cp:lastPrinted>2018-03-23T19:41:00Z</cp:lastPrinted>
  <dcterms:created xsi:type="dcterms:W3CDTF">2021-10-07T21:37:00Z</dcterms:created>
  <dcterms:modified xsi:type="dcterms:W3CDTF">2021-10-07T21:37:00Z</dcterms:modified>
</cp:coreProperties>
</file>